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B6CA7" w14:textId="61FB4C8B" w:rsidR="00D70847" w:rsidRDefault="00D70847">
      <w:pPr>
        <w:pStyle w:val="KeinLeerraum"/>
      </w:pPr>
    </w:p>
    <w:sdt>
      <w:sdtPr>
        <w:rPr>
          <w:rFonts w:eastAsiaTheme="minorHAnsi"/>
          <w:sz w:val="24"/>
          <w:szCs w:val="24"/>
          <w:lang w:val="de-LI" w:eastAsia="en-US"/>
        </w:rPr>
        <w:id w:val="466322169"/>
        <w:docPartObj>
          <w:docPartGallery w:val="Cover Pages"/>
          <w:docPartUnique/>
        </w:docPartObj>
      </w:sdtPr>
      <w:sdtEndPr/>
      <w:sdtContent>
        <w:p w14:paraId="555C174B" w14:textId="0DC370B2" w:rsidR="00D70847" w:rsidRDefault="00D70847">
          <w:pPr>
            <w:pStyle w:val="KeinLeerraum"/>
          </w:pPr>
        </w:p>
        <w:p w14:paraId="4C185DF6" w14:textId="19ED2F6F" w:rsidR="00D70847" w:rsidRDefault="004706F7">
          <w:pPr>
            <w:spacing w:before="0"/>
            <w:jc w:val="left"/>
          </w:pPr>
          <w:r>
            <w:rPr>
              <w:noProof/>
            </w:rPr>
            <mc:AlternateContent>
              <mc:Choice Requires="wps">
                <w:drawing>
                  <wp:anchor distT="45720" distB="45720" distL="114300" distR="114300" simplePos="0" relativeHeight="251663360" behindDoc="0" locked="0" layoutInCell="1" allowOverlap="1" wp14:anchorId="38B1E056" wp14:editId="3E3E1777">
                    <wp:simplePos x="0" y="0"/>
                    <wp:positionH relativeFrom="column">
                      <wp:posOffset>1396365</wp:posOffset>
                    </wp:positionH>
                    <wp:positionV relativeFrom="paragraph">
                      <wp:posOffset>1713865</wp:posOffset>
                    </wp:positionV>
                    <wp:extent cx="3545840" cy="47307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4730750"/>
                            </a:xfrm>
                            <a:prstGeom prst="rect">
                              <a:avLst/>
                            </a:prstGeom>
                            <a:solidFill>
                              <a:srgbClr val="FFFFFF"/>
                            </a:solidFill>
                            <a:ln w="9525">
                              <a:noFill/>
                              <a:miter lim="800000"/>
                              <a:headEnd/>
                              <a:tailEnd/>
                            </a:ln>
                          </wps:spPr>
                          <wps:txbx>
                            <w:txbxContent>
                              <w:p w14:paraId="061C977B" w14:textId="4450B0FD" w:rsidR="00D70847" w:rsidRDefault="00C9195C">
                                <w:r>
                                  <w:rPr>
                                    <w:noProof/>
                                  </w:rPr>
                                  <w:drawing>
                                    <wp:inline distT="0" distB="0" distL="0" distR="0" wp14:anchorId="2C02D202" wp14:editId="0DE88015">
                                      <wp:extent cx="3354070" cy="4472940"/>
                                      <wp:effectExtent l="0" t="0" r="0" b="3810"/>
                                      <wp:docPr id="21" name="Grafik 21" descr="Ein Bild, das Gras, draußen, Person, Outdoor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Gras, draußen, Person, Outdoorobjek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4070" cy="4472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1E056" id="_x0000_t202" coordsize="21600,21600" o:spt="202" path="m,l,21600r21600,l21600,xe">
                    <v:stroke joinstyle="miter"/>
                    <v:path gradientshapeok="t" o:connecttype="rect"/>
                  </v:shapetype>
                  <v:shape id="Textfeld 2" o:spid="_x0000_s1026" type="#_x0000_t202" style="position:absolute;margin-left:109.95pt;margin-top:134.95pt;width:279.2pt;height:3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gIgIAAB4EAAAOAAAAZHJzL2Uyb0RvYy54bWysU21v2yAQ/j5p/wHxfbHjxktqxam6dJkm&#10;dS9Sux+AAcdowHlAYne/fgdO06j7No0PiOOOh+eeu1vfjEaTo3Rega3pfJZTIi0Hoey+pj8ed+9W&#10;lPjArGAarKzpk/T0ZvP2zXroK1lAB1pIRxDE+mroa9qF0FdZ5nknDfMz6KVFZwvOsICm22fCsQHR&#10;jc6KPH+fDeBE74BL7/H2bnLSTcJvW8nDt7b1MhBdU+QW0u7S3sQ926xZtXes7xQ/0WD/wMIwZfHT&#10;M9QdC4wcnPoLyijuwEMbZhxMBm2ruEw5YDbz/FU2Dx3rZcoFxfH9WSb//2D51+N3R5SoaTFfUmKZ&#10;wSI9yjG0UgtSRH2G3lcY9tBjYBg/wIh1Trn6/h74T08sbDtm9/LWORg6yQTym8eX2cXTCcdHkGb4&#10;AgK/YYcACWhsnYnioRwE0bFOT+faIBXC8fKqXJSrBbo4+hbLq3xZpuplrHp+3jsfPkkwJB5q6rD4&#10;CZ4d732IdFj1HBJ/86CV2Cmtk+H2zVY7cmTYKLu0UgavwrQlQ02vy6JMyBbi+9RDRgVsZK1MTVd5&#10;XFNrRTk+WpFCAlN6OiMTbU/6REkmccLYjBgYRWtAPKFSDqaGxQHDQwfuNyUDNmtN/a8Dc5IS/dmi&#10;2tfzRZQmJGNRLgs03KWnufQwyxGqpoGS6bgNaSKiDhZusSqtSnq9MDlxxSZMMp4GJnb5pZ2iXsZ6&#10;8wcAAP//AwBQSwMEFAAGAAgAAAAhAGfn59rfAAAADAEAAA8AAABkcnMvZG93bnJldi54bWxMj8FO&#10;g0AQhu8mvsNmTLwYu1ArFMrSqInGa2sfYGC3QMrOEnZb6Ns7Pentn8yXf74ptrPtxcWMvnOkIF5E&#10;IAzVTnfUKDj8fD6vQfiApLF3ZBRcjYdteX9XYK7dRDtz2YdGcAn5HBW0IQy5lL5ujUW/cIMh3h3d&#10;aDHwODZSjzhxue3lMooSabEjvtDiYD5aU5/2Z6vg+D09vWZT9RUO6W6VvGOXVu6q1OPD/LYBEcwc&#10;/mC46bM6lOxUuTNpL3oFyzjLGOWQ3AITabp+AVExGsWrDGRZyP9PlL8AAAD//wMAUEsBAi0AFAAG&#10;AAgAAAAhALaDOJL+AAAA4QEAABMAAAAAAAAAAAAAAAAAAAAAAFtDb250ZW50X1R5cGVzXS54bWxQ&#10;SwECLQAUAAYACAAAACEAOP0h/9YAAACUAQAACwAAAAAAAAAAAAAAAAAvAQAAX3JlbHMvLnJlbHNQ&#10;SwECLQAUAAYACAAAACEA8GPk4CICAAAeBAAADgAAAAAAAAAAAAAAAAAuAgAAZHJzL2Uyb0RvYy54&#10;bWxQSwECLQAUAAYACAAAACEAZ+fn2t8AAAAMAQAADwAAAAAAAAAAAAAAAAB8BAAAZHJzL2Rvd25y&#10;ZXYueG1sUEsFBgAAAAAEAAQA8wAAAIgFAAAAAA==&#10;" stroked="f">
                    <v:textbox>
                      <w:txbxContent>
                        <w:p w14:paraId="061C977B" w14:textId="4450B0FD" w:rsidR="00D70847" w:rsidRDefault="00C9195C">
                          <w:r>
                            <w:rPr>
                              <w:noProof/>
                            </w:rPr>
                            <w:drawing>
                              <wp:inline distT="0" distB="0" distL="0" distR="0" wp14:anchorId="2C02D202" wp14:editId="0DE88015">
                                <wp:extent cx="3354070" cy="4472940"/>
                                <wp:effectExtent l="0" t="0" r="0" b="3810"/>
                                <wp:docPr id="21" name="Grafik 21" descr="Ein Bild, das Gras, draußen, Person, Outdoor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Gras, draußen, Person, Outdoorobjek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4070" cy="44729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6316EFA0" wp14:editId="3B418007">
                    <wp:simplePos x="0" y="0"/>
                    <wp:positionH relativeFrom="page">
                      <wp:posOffset>914400</wp:posOffset>
                    </wp:positionH>
                    <wp:positionV relativeFrom="page">
                      <wp:posOffset>8848725</wp:posOffset>
                    </wp:positionV>
                    <wp:extent cx="5850255" cy="365760"/>
                    <wp:effectExtent l="0" t="0" r="0" b="0"/>
                    <wp:wrapNone/>
                    <wp:docPr id="52" name="Textfeld 52"/>
                    <wp:cNvGraphicFramePr/>
                    <a:graphic xmlns:a="http://schemas.openxmlformats.org/drawingml/2006/main">
                      <a:graphicData uri="http://schemas.microsoft.com/office/word/2010/wordprocessingShape">
                        <wps:wsp>
                          <wps:cNvSpPr txBox="1"/>
                          <wps:spPr>
                            <a:xfrm>
                              <a:off x="0" y="0"/>
                              <a:ext cx="585025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3F69C" w14:textId="051A8C7D" w:rsidR="00D70847" w:rsidRDefault="000A574F" w:rsidP="004706F7">
                                <w:pPr>
                                  <w:pStyle w:val="KeinLeerraum"/>
                                  <w:jc w:val="center"/>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70847">
                                      <w:rPr>
                                        <w:color w:val="5B9BD5" w:themeColor="accent1"/>
                                        <w:sz w:val="26"/>
                                        <w:szCs w:val="26"/>
                                      </w:rPr>
                                      <w:t>Gertraud Obermayr-Buehler</w:t>
                                    </w:r>
                                  </w:sdtContent>
                                </w:sdt>
                              </w:p>
                              <w:p w14:paraId="16489F08" w14:textId="43E872DD" w:rsidR="00D70847" w:rsidRDefault="000A574F" w:rsidP="004706F7">
                                <w:pPr>
                                  <w:pStyle w:val="KeinLeerraum"/>
                                  <w:jc w:val="center"/>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D70847">
                                      <w:rPr>
                                        <w:caps/>
                                        <w:color w:val="595959" w:themeColor="text1" w:themeTint="A6"/>
                                        <w:sz w:val="20"/>
                                        <w:szCs w:val="20"/>
                                      </w:rPr>
                                      <w:t>www.kita-p</w:t>
                                    </w:r>
                                    <w:r w:rsidR="007B2C21">
                                      <w:rPr>
                                        <w:caps/>
                                        <w:color w:val="595959" w:themeColor="text1" w:themeTint="A6"/>
                                        <w:sz w:val="20"/>
                                        <w:szCs w:val="20"/>
                                      </w:rPr>
                                      <w:t>UR</w:t>
                                    </w:r>
                                    <w:r w:rsidR="00D70847">
                                      <w:rPr>
                                        <w:caps/>
                                        <w:color w:val="595959" w:themeColor="text1" w:themeTint="A6"/>
                                        <w:sz w:val="20"/>
                                        <w:szCs w:val="20"/>
                                      </w:rPr>
                                      <w:t>zelbaum.li</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316EFA0" id="Textfeld 52" o:spid="_x0000_s1027" type="#_x0000_t202" style="position:absolute;margin-left:1in;margin-top:696.75pt;width:460.65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sqeQIAAFsFAAAOAAAAZHJzL2Uyb0RvYy54bWysVE1PGzEQvVfqf7B8L5sEbYoiNigFUVVC&#10;gICKs+O1yar+qu1kN/31ffbuBpT2QtWLd3bmzXg+3vj8otOK7IQPjTUVnZ5MKBGG27oxLxX9/nT9&#10;6YySEJmpmbJGVHQvAr1Yfvxw3rqFmNmNVbXwBEFMWLSuopsY3aIoAt8IzcKJdcLAKK3XLOLXvxS1&#10;Zy2ia1XMJpN50VpfO2+5CAHaq95Ilzm+lILHOymDiERVFLnFfPp8rtNZLM/Z4sUzt2n4kAb7hyw0&#10;awwuPYS6YpGRrW/+CKUb7m2wMp5wqwsrZcNFrgHVTCdH1TxumBO5FjQnuEObwv8Ly2939540dUXL&#10;GSWGaczoSXRRClUTqNCf1oUFYI8OwNh9sR3mPOoDlKnsTnqdviiIwI5O7w/dRTTCoSzPysmsLCnh&#10;sJ3Oy8/z3P7i1dv5EL8Kq0kSKuoxvdxUtrsJEZkAOkLSZcZeN0rlCSpD2orOT8tJdjhY4KFMworM&#10;hSFMqqjPPEtxr0TCKPMgJHqRC0iKzEJxqTzZMfCHcS5MzLXnuEAnlEQS73Ec8K9Zvce5r2O82Zp4&#10;cNaNsT5Xf5R2/WNMWfZ4NPJN3UmM3brLJDgMdm3rPebtbb8xwfHrBkO5YSHeM48VwYix9vEOh1QW&#10;zbeDRMnG+l9/0yc8mAsrJS1WrqLh55Z5QYn6ZsDptJ+j4EdhPQpmqy8tpjDFg+J4FuHgoxpF6a1+&#10;xmuwSrfAxAzHXRVdj+Jl7BcfrwkXq1UGYQsdizfm0fEUOg0lUeype2beDTyMYPCtHZeRLY7o2GMz&#10;X9xqG0HKzNXU176LQ7+xwZnCw2uTnoi3/xn1+iYufwMAAP//AwBQSwMEFAAGAAgAAAAhAOB6vMbg&#10;AAAADgEAAA8AAABkcnMvZG93bnJldi54bWxMj8FOwzAQRO9I/IO1SNyoE9IUCHGqqhISEidKD3Bz&#10;420Saq8j263D3+Oc4LajGc2+qdeT0eyCzg+WBOSLDBhSa9VAnYD9x8vdIzAfJCmpLaGAH/Swbq6v&#10;alkpG+kdL7vQsVRCvpIC+hDGinPf9mikX9gRKXlH64wMSbqOKydjKjea32fZihs5UPrQyxG3Pban&#10;3dkIoHAs1L6MSJ9vr1381g+n+OWEuL2ZNs/AAk7hLwwzfkKHJjEd7JmUZzrp5TJtCekonooS2BzJ&#10;VmUB7DCbZZ4Db2r+f0bzCwAA//8DAFBLAQItABQABgAIAAAAIQC2gziS/gAAAOEBAAATAAAAAAAA&#10;AAAAAAAAAAAAAABbQ29udGVudF9UeXBlc10ueG1sUEsBAi0AFAAGAAgAAAAhADj9If/WAAAAlAEA&#10;AAsAAAAAAAAAAAAAAAAALwEAAF9yZWxzLy5yZWxzUEsBAi0AFAAGAAgAAAAhAK/m+yp5AgAAWwUA&#10;AA4AAAAAAAAAAAAAAAAALgIAAGRycy9lMm9Eb2MueG1sUEsBAi0AFAAGAAgAAAAhAOB6vMbgAAAA&#10;DgEAAA8AAAAAAAAAAAAAAAAA0wQAAGRycy9kb3ducmV2LnhtbFBLBQYAAAAABAAEAPMAAADgBQAA&#10;AAA=&#10;" filled="f" stroked="f" strokeweight=".5pt">
                    <v:textbox style="mso-fit-shape-to-text:t" inset="0,0,0,0">
                      <w:txbxContent>
                        <w:p w14:paraId="5CF3F69C" w14:textId="051A8C7D" w:rsidR="00D70847" w:rsidRDefault="00124D30" w:rsidP="004706F7">
                          <w:pPr>
                            <w:pStyle w:val="KeinLeerraum"/>
                            <w:jc w:val="center"/>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70847">
                                <w:rPr>
                                  <w:color w:val="5B9BD5" w:themeColor="accent1"/>
                                  <w:sz w:val="26"/>
                                  <w:szCs w:val="26"/>
                                </w:rPr>
                                <w:t>Gertraud Obermayr-Buehler</w:t>
                              </w:r>
                            </w:sdtContent>
                          </w:sdt>
                        </w:p>
                        <w:p w14:paraId="16489F08" w14:textId="43E872DD" w:rsidR="00D70847" w:rsidRDefault="00124D30" w:rsidP="004706F7">
                          <w:pPr>
                            <w:pStyle w:val="KeinLeerraum"/>
                            <w:jc w:val="center"/>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D70847">
                                <w:rPr>
                                  <w:caps/>
                                  <w:color w:val="595959" w:themeColor="text1" w:themeTint="A6"/>
                                  <w:sz w:val="20"/>
                                  <w:szCs w:val="20"/>
                                </w:rPr>
                                <w:t>www.kita-p</w:t>
                              </w:r>
                              <w:r w:rsidR="007B2C21">
                                <w:rPr>
                                  <w:caps/>
                                  <w:color w:val="595959" w:themeColor="text1" w:themeTint="A6"/>
                                  <w:sz w:val="20"/>
                                  <w:szCs w:val="20"/>
                                </w:rPr>
                                <w:t>UR</w:t>
                              </w:r>
                              <w:r w:rsidR="00D70847">
                                <w:rPr>
                                  <w:caps/>
                                  <w:color w:val="595959" w:themeColor="text1" w:themeTint="A6"/>
                                  <w:sz w:val="20"/>
                                  <w:szCs w:val="20"/>
                                </w:rPr>
                                <w:t>zelbaum.li</w:t>
                              </w:r>
                            </w:sdtContent>
                          </w:sdt>
                        </w:p>
                      </w:txbxContent>
                    </v:textbox>
                    <w10:wrap anchorx="page" anchory="page"/>
                  </v:shape>
                </w:pict>
              </mc:Fallback>
            </mc:AlternateContent>
          </w:r>
          <w:r w:rsidR="00C9195C">
            <w:rPr>
              <w:noProof/>
            </w:rPr>
            <mc:AlternateContent>
              <mc:Choice Requires="wps">
                <w:drawing>
                  <wp:anchor distT="0" distB="0" distL="114300" distR="114300" simplePos="0" relativeHeight="251660288" behindDoc="0" locked="0" layoutInCell="1" allowOverlap="1" wp14:anchorId="7F35F6E9" wp14:editId="31C2CFDF">
                    <wp:simplePos x="0" y="0"/>
                    <wp:positionH relativeFrom="page">
                      <wp:posOffset>914401</wp:posOffset>
                    </wp:positionH>
                    <wp:positionV relativeFrom="page">
                      <wp:posOffset>1766170</wp:posOffset>
                    </wp:positionV>
                    <wp:extent cx="6378140" cy="1069340"/>
                    <wp:effectExtent l="0" t="0" r="3810" b="0"/>
                    <wp:wrapNone/>
                    <wp:docPr id="1" name="Textfeld 1"/>
                    <wp:cNvGraphicFramePr/>
                    <a:graphic xmlns:a="http://schemas.openxmlformats.org/drawingml/2006/main">
                      <a:graphicData uri="http://schemas.microsoft.com/office/word/2010/wordprocessingShape">
                        <wps:wsp>
                          <wps:cNvSpPr txBox="1"/>
                          <wps:spPr>
                            <a:xfrm>
                              <a:off x="0" y="0"/>
                              <a:ext cx="637814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7FF38" w14:textId="7A004B79" w:rsidR="00D70847" w:rsidRPr="00C9195C" w:rsidRDefault="000A574F" w:rsidP="00C9195C">
                                <w:pPr>
                                  <w:pStyle w:val="KeinLeerraum"/>
                                  <w:jc w:val="center"/>
                                  <w:rPr>
                                    <w:rFonts w:asciiTheme="majorHAnsi" w:eastAsiaTheme="majorEastAsia" w:hAnsiTheme="majorHAnsi" w:cstheme="majorBidi"/>
                                    <w:color w:val="262626" w:themeColor="text1" w:themeTint="D9"/>
                                    <w:sz w:val="200"/>
                                    <w:szCs w:val="40"/>
                                  </w:rPr>
                                </w:pPr>
                                <w:sdt>
                                  <w:sdtPr>
                                    <w:rPr>
                                      <w:rFonts w:ascii="Calibri" w:eastAsia="Calibri" w:hAnsi="Calibri" w:cs="Times New Roman"/>
                                      <w:color w:val="000000" w:themeColor="text1"/>
                                      <w:sz w:val="72"/>
                                      <w:szCs w:val="72"/>
                                      <w:lang w:val="de-LI" w:eastAsia="en-US"/>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706F7">
                                      <w:rPr>
                                        <w:rFonts w:ascii="Calibri" w:eastAsia="Calibri" w:hAnsi="Calibri" w:cs="Times New Roman"/>
                                        <w:color w:val="000000" w:themeColor="text1"/>
                                        <w:sz w:val="72"/>
                                        <w:szCs w:val="72"/>
                                        <w:lang w:val="de-LI" w:eastAsia="en-US"/>
                                      </w:rPr>
                                      <w:t>Das pädagogische Konzept</w:t>
                                    </w:r>
                                  </w:sdtContent>
                                </w:sdt>
                              </w:p>
                              <w:p w14:paraId="73A6CFCC" w14:textId="3718AFEA" w:rsidR="00D70847" w:rsidRPr="00C9195C" w:rsidRDefault="000A574F" w:rsidP="00C9195C">
                                <w:pPr>
                                  <w:jc w:val="center"/>
                                  <w:rPr>
                                    <w:color w:val="404040" w:themeColor="text1" w:themeTint="BF"/>
                                    <w:sz w:val="40"/>
                                    <w:szCs w:val="40"/>
                                  </w:rPr>
                                </w:pPr>
                                <w:sdt>
                                  <w:sdtPr>
                                    <w:rPr>
                                      <w:color w:val="000000" w:themeColor="text1"/>
                                      <w:sz w:val="48"/>
                                      <w:szCs w:val="48"/>
                                    </w:rPr>
                                    <w:alias w:val="Unt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70847" w:rsidRPr="00C9195C">
                                      <w:rPr>
                                        <w:color w:val="000000" w:themeColor="text1"/>
                                        <w:sz w:val="48"/>
                                        <w:szCs w:val="48"/>
                                      </w:rPr>
                                      <w:t>der KITA Purzelbaum</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35F6E9" id="Textfeld 1" o:spid="_x0000_s1028" type="#_x0000_t202" style="position:absolute;margin-left:1in;margin-top:139.05pt;width:502.2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4LdAIAAFoFAAAOAAAAZHJzL2Uyb0RvYy54bWysVE1P3DAQvVfqf7B8L9mFltKILNqCqCoh&#10;QIWKs9ex2aiOx7W9m2x/fZ+dZEG0F6penMnMm+f59OlZ3xq2VT40ZCs+P5hxpqykurGPFf9+f/nu&#10;hLMQha2FIasqvlOBny3evjntXKkOaU2mVp6BxIaycxVfx+jKoghyrVoRDsgpC6Mm34qIX/9Y1F50&#10;YG9NcTibHRcd+dp5kioEaC8GI19kfq2VjDdaBxWZqThii/n0+Vyls1icivLRC7du5BiG+IcoWtFY&#10;XLqnuhBRsI1v/qBqG+kpkI4HktqCtG6kyjkgm/nsRTZ3a+FUzgXFCW5fpvD/aOX19tazpkbvOLOi&#10;RYvuVR+1MjWbp+p0LpQA3TnAYv+Z+oQc9QHKlHSvfZu+SIfBjjrv9rUFGZNQHh99PJm/h0nCNp8d&#10;fzrCD3iKJ3fnQ/yiqGVJqLhH83JNxfYqxAE6QdJtli4bY6AXpbGsS1d8mGWHvQXkxiaAyqMw0qSU&#10;htCzFHdGDSTflEYpcgZJkYdQnRvPtgLjI6RUNubkMy/QCaURxGscR/xTVK9xHvKYbiYb985tY8nn&#10;7F+EXf+YQtYDHjV/lncSY7/q8wwcTp1dUb1Dwz0NCxOcvGzQlCsR4q3w2BA0Elsfb3BoQyg+jRJn&#10;a/K//qZPeAwurJx12LiKh58b4RVn5qvFSKf1nAQ/CatJsJv2nNAFjCmiySIcfDSTqD21D3gMlukW&#10;mISVuKvicRLP47D3eEykWi4zCEvoRLyyd04m6tSUNGL3/YPwbpzDiBG+pmkXRfliHAds8rS03ETS&#10;TZ7VVNehimO9scB52sfHJr0Qz/8z6ulJXPwGAAD//wMAUEsDBBQABgAIAAAAIQDxpntI4AAAAAwB&#10;AAAPAAAAZHJzL2Rvd25yZXYueG1sTI/LTsMwFET3SPyDdZHYUSeVKVGIUyEeO54FJNg5sUki7OvI&#10;vknD3+OuYDma0cyZars4y2YT4uBRQr7KgBlsvR6wk/D2endWAIukUCvr0Uj4MRG29fFRpUrt9/hi&#10;5h11LJVgLJWEnmgsOY9tb5yKKz8aTN6XD05RkqHjOqh9KneWr7Nsw50aMC30ajTXvWm/d5OTYD9i&#10;uG8y+pxvugd6fuLT+23+KOXpyXJ1CYzMQn9hOOAndKgTU+Mn1JHZpIVIX0jC+qLIgR0SuSgEsEaC&#10;EJtz4HXF/5+ofwEAAP//AwBQSwECLQAUAAYACAAAACEAtoM4kv4AAADhAQAAEwAAAAAAAAAAAAAA&#10;AAAAAAAAW0NvbnRlbnRfVHlwZXNdLnhtbFBLAQItABQABgAIAAAAIQA4/SH/1gAAAJQBAAALAAAA&#10;AAAAAAAAAAAAAC8BAABfcmVscy8ucmVsc1BLAQItABQABgAIAAAAIQAjb94LdAIAAFoFAAAOAAAA&#10;AAAAAAAAAAAAAC4CAABkcnMvZTJvRG9jLnhtbFBLAQItABQABgAIAAAAIQDxpntI4AAAAAwBAAAP&#10;AAAAAAAAAAAAAAAAAM4EAABkcnMvZG93bnJldi54bWxQSwUGAAAAAAQABADzAAAA2wUAAAAA&#10;" filled="f" stroked="f" strokeweight=".5pt">
                    <v:textbox inset="0,0,0,0">
                      <w:txbxContent>
                        <w:p w14:paraId="4017FF38" w14:textId="7A004B79" w:rsidR="00D70847" w:rsidRPr="00C9195C" w:rsidRDefault="00124D30" w:rsidP="00C9195C">
                          <w:pPr>
                            <w:pStyle w:val="KeinLeerraum"/>
                            <w:jc w:val="center"/>
                            <w:rPr>
                              <w:rFonts w:asciiTheme="majorHAnsi" w:eastAsiaTheme="majorEastAsia" w:hAnsiTheme="majorHAnsi" w:cstheme="majorBidi"/>
                              <w:color w:val="262626" w:themeColor="text1" w:themeTint="D9"/>
                              <w:sz w:val="200"/>
                              <w:szCs w:val="40"/>
                            </w:rPr>
                          </w:pPr>
                          <w:sdt>
                            <w:sdtPr>
                              <w:rPr>
                                <w:rFonts w:ascii="Calibri" w:eastAsia="Calibri" w:hAnsi="Calibri" w:cs="Times New Roman"/>
                                <w:color w:val="000000" w:themeColor="text1"/>
                                <w:sz w:val="72"/>
                                <w:szCs w:val="72"/>
                                <w:lang w:val="de-LI" w:eastAsia="en-US"/>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706F7">
                                <w:rPr>
                                  <w:rFonts w:ascii="Calibri" w:eastAsia="Calibri" w:hAnsi="Calibri" w:cs="Times New Roman"/>
                                  <w:color w:val="000000" w:themeColor="text1"/>
                                  <w:sz w:val="72"/>
                                  <w:szCs w:val="72"/>
                                  <w:lang w:val="de-LI" w:eastAsia="en-US"/>
                                </w:rPr>
                                <w:t>Das pädagogische Konzept</w:t>
                              </w:r>
                            </w:sdtContent>
                          </w:sdt>
                        </w:p>
                        <w:p w14:paraId="73A6CFCC" w14:textId="3718AFEA" w:rsidR="00D70847" w:rsidRPr="00C9195C" w:rsidRDefault="00124D30" w:rsidP="00C9195C">
                          <w:pPr>
                            <w:jc w:val="center"/>
                            <w:rPr>
                              <w:color w:val="404040" w:themeColor="text1" w:themeTint="BF"/>
                              <w:sz w:val="40"/>
                              <w:szCs w:val="40"/>
                            </w:rPr>
                          </w:pPr>
                          <w:sdt>
                            <w:sdtPr>
                              <w:rPr>
                                <w:color w:val="000000" w:themeColor="text1"/>
                                <w:sz w:val="48"/>
                                <w:szCs w:val="48"/>
                              </w:rPr>
                              <w:alias w:val="Unt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70847" w:rsidRPr="00C9195C">
                                <w:rPr>
                                  <w:color w:val="000000" w:themeColor="text1"/>
                                  <w:sz w:val="48"/>
                                  <w:szCs w:val="48"/>
                                </w:rPr>
                                <w:t>der KITA Purzelbaum</w:t>
                              </w:r>
                            </w:sdtContent>
                          </w:sdt>
                        </w:p>
                      </w:txbxContent>
                    </v:textbox>
                    <w10:wrap anchorx="page" anchory="page"/>
                  </v:shape>
                </w:pict>
              </mc:Fallback>
            </mc:AlternateContent>
          </w:r>
          <w:r w:rsidR="00D70847">
            <w:br w:type="page"/>
          </w:r>
        </w:p>
      </w:sdtContent>
    </w:sdt>
    <w:p w14:paraId="343B3756" w14:textId="42A842D3" w:rsidR="00275DB5" w:rsidRPr="00275DB5" w:rsidRDefault="00275DB5" w:rsidP="00E61040">
      <w:pPr>
        <w:pStyle w:val="Titel"/>
      </w:pPr>
      <w:r w:rsidRPr="00275DB5">
        <w:lastRenderedPageBreak/>
        <w:t>Das p</w:t>
      </w:r>
      <w:r w:rsidR="00250C25" w:rsidRPr="00275DB5">
        <w:t>ädagogische Konzept</w:t>
      </w:r>
      <w:r w:rsidRPr="00275DB5">
        <w:br/>
        <w:t>der KITA Purzelbaum</w:t>
      </w:r>
    </w:p>
    <w:p w14:paraId="40EE5915" w14:textId="652CF115" w:rsidR="00446D2A" w:rsidRDefault="00446D2A" w:rsidP="00E61040"/>
    <w:sdt>
      <w:sdtPr>
        <w:rPr>
          <w:rFonts w:asciiTheme="minorHAnsi" w:eastAsiaTheme="minorHAnsi" w:hAnsiTheme="minorHAnsi" w:cstheme="minorBidi"/>
          <w:color w:val="auto"/>
          <w:sz w:val="24"/>
          <w:szCs w:val="24"/>
          <w:lang w:val="de-LI" w:eastAsia="en-US"/>
        </w:rPr>
        <w:id w:val="119728369"/>
        <w:docPartObj>
          <w:docPartGallery w:val="Table of Contents"/>
          <w:docPartUnique/>
        </w:docPartObj>
      </w:sdtPr>
      <w:sdtEndPr>
        <w:rPr>
          <w:b/>
          <w:bCs/>
          <w:lang w:val="de-DE"/>
        </w:rPr>
      </w:sdtEndPr>
      <w:sdtContent>
        <w:p w14:paraId="41E7703A" w14:textId="3E48A290" w:rsidR="004A5688" w:rsidRPr="004A5688" w:rsidRDefault="004A5688" w:rsidP="00D70847">
          <w:pPr>
            <w:pStyle w:val="Inhaltsverzeichnisberschrift"/>
          </w:pPr>
          <w:r w:rsidRPr="004A5688">
            <w:t>Inhaltsverzeichnis</w:t>
          </w:r>
        </w:p>
        <w:p w14:paraId="6A086FCD" w14:textId="531B34C9" w:rsidR="004A5688" w:rsidRDefault="004A5688">
          <w:pPr>
            <w:pStyle w:val="Verzeichnis1"/>
            <w:tabs>
              <w:tab w:val="right" w:leader="dot" w:pos="9465"/>
            </w:tabs>
            <w:rPr>
              <w:rFonts w:eastAsiaTheme="minorEastAsia"/>
              <w:noProof/>
              <w:sz w:val="22"/>
              <w:szCs w:val="22"/>
              <w:lang w:val="de-AT" w:eastAsia="de-AT"/>
            </w:rPr>
          </w:pPr>
          <w:r>
            <w:fldChar w:fldCharType="begin"/>
          </w:r>
          <w:r>
            <w:instrText xml:space="preserve"> TOC \o "1-3" \h \z \u </w:instrText>
          </w:r>
          <w:r>
            <w:fldChar w:fldCharType="separate"/>
          </w:r>
          <w:hyperlink w:anchor="_Toc76909602" w:history="1">
            <w:r w:rsidRPr="0023799B">
              <w:rPr>
                <w:rStyle w:val="Hyperlink"/>
                <w:noProof/>
              </w:rPr>
              <w:t>Einleitung</w:t>
            </w:r>
            <w:r>
              <w:rPr>
                <w:noProof/>
                <w:webHidden/>
              </w:rPr>
              <w:tab/>
            </w:r>
            <w:r>
              <w:rPr>
                <w:noProof/>
                <w:webHidden/>
              </w:rPr>
              <w:fldChar w:fldCharType="begin"/>
            </w:r>
            <w:r>
              <w:rPr>
                <w:noProof/>
                <w:webHidden/>
              </w:rPr>
              <w:instrText xml:space="preserve"> PAGEREF _Toc76909602 \h </w:instrText>
            </w:r>
            <w:r>
              <w:rPr>
                <w:noProof/>
                <w:webHidden/>
              </w:rPr>
            </w:r>
            <w:r>
              <w:rPr>
                <w:noProof/>
                <w:webHidden/>
              </w:rPr>
              <w:fldChar w:fldCharType="separate"/>
            </w:r>
            <w:r w:rsidR="000A574F">
              <w:rPr>
                <w:noProof/>
                <w:webHidden/>
              </w:rPr>
              <w:t>2</w:t>
            </w:r>
            <w:r>
              <w:rPr>
                <w:noProof/>
                <w:webHidden/>
              </w:rPr>
              <w:fldChar w:fldCharType="end"/>
            </w:r>
          </w:hyperlink>
        </w:p>
        <w:p w14:paraId="60B607C7" w14:textId="7D250709" w:rsidR="004A5688" w:rsidRDefault="000A574F">
          <w:pPr>
            <w:pStyle w:val="Verzeichnis1"/>
            <w:tabs>
              <w:tab w:val="right" w:leader="dot" w:pos="9465"/>
            </w:tabs>
            <w:rPr>
              <w:rFonts w:eastAsiaTheme="minorEastAsia"/>
              <w:noProof/>
              <w:sz w:val="22"/>
              <w:szCs w:val="22"/>
              <w:lang w:val="de-AT" w:eastAsia="de-AT"/>
            </w:rPr>
          </w:pPr>
          <w:hyperlink w:anchor="_Toc76909603" w:history="1">
            <w:r w:rsidR="004A5688" w:rsidRPr="0023799B">
              <w:rPr>
                <w:rStyle w:val="Hyperlink"/>
                <w:noProof/>
              </w:rPr>
              <w:t>Vorstellung der Einrichtung</w:t>
            </w:r>
            <w:r w:rsidR="004A5688">
              <w:rPr>
                <w:noProof/>
                <w:webHidden/>
              </w:rPr>
              <w:tab/>
            </w:r>
            <w:r w:rsidR="004A5688">
              <w:rPr>
                <w:noProof/>
                <w:webHidden/>
              </w:rPr>
              <w:fldChar w:fldCharType="begin"/>
            </w:r>
            <w:r w:rsidR="004A5688">
              <w:rPr>
                <w:noProof/>
                <w:webHidden/>
              </w:rPr>
              <w:instrText xml:space="preserve"> PAGEREF _Toc76909603 \h </w:instrText>
            </w:r>
            <w:r w:rsidR="004A5688">
              <w:rPr>
                <w:noProof/>
                <w:webHidden/>
              </w:rPr>
            </w:r>
            <w:r w:rsidR="004A5688">
              <w:rPr>
                <w:noProof/>
                <w:webHidden/>
              </w:rPr>
              <w:fldChar w:fldCharType="separate"/>
            </w:r>
            <w:r>
              <w:rPr>
                <w:noProof/>
                <w:webHidden/>
              </w:rPr>
              <w:t>3</w:t>
            </w:r>
            <w:r w:rsidR="004A5688">
              <w:rPr>
                <w:noProof/>
                <w:webHidden/>
              </w:rPr>
              <w:fldChar w:fldCharType="end"/>
            </w:r>
          </w:hyperlink>
        </w:p>
        <w:p w14:paraId="4255443F" w14:textId="617B2B1E" w:rsidR="004A5688" w:rsidRDefault="000A574F">
          <w:pPr>
            <w:pStyle w:val="Verzeichnis2"/>
            <w:tabs>
              <w:tab w:val="right" w:leader="dot" w:pos="9465"/>
            </w:tabs>
            <w:rPr>
              <w:rFonts w:eastAsiaTheme="minorEastAsia"/>
              <w:noProof/>
              <w:sz w:val="22"/>
              <w:szCs w:val="22"/>
              <w:lang w:val="de-AT" w:eastAsia="de-AT"/>
            </w:rPr>
          </w:pPr>
          <w:hyperlink w:anchor="_Toc76909604" w:history="1">
            <w:r w:rsidR="004A5688" w:rsidRPr="0023799B">
              <w:rPr>
                <w:rStyle w:val="Hyperlink"/>
                <w:noProof/>
              </w:rPr>
              <w:t>Lage/Räumlichkeiten</w:t>
            </w:r>
            <w:r w:rsidR="004A5688">
              <w:rPr>
                <w:noProof/>
                <w:webHidden/>
              </w:rPr>
              <w:tab/>
            </w:r>
            <w:r w:rsidR="004A5688">
              <w:rPr>
                <w:noProof/>
                <w:webHidden/>
              </w:rPr>
              <w:fldChar w:fldCharType="begin"/>
            </w:r>
            <w:r w:rsidR="004A5688">
              <w:rPr>
                <w:noProof/>
                <w:webHidden/>
              </w:rPr>
              <w:instrText xml:space="preserve"> PAGEREF _Toc76909604 \h </w:instrText>
            </w:r>
            <w:r w:rsidR="004A5688">
              <w:rPr>
                <w:noProof/>
                <w:webHidden/>
              </w:rPr>
            </w:r>
            <w:r w:rsidR="004A5688">
              <w:rPr>
                <w:noProof/>
                <w:webHidden/>
              </w:rPr>
              <w:fldChar w:fldCharType="separate"/>
            </w:r>
            <w:r>
              <w:rPr>
                <w:noProof/>
                <w:webHidden/>
              </w:rPr>
              <w:t>3</w:t>
            </w:r>
            <w:r w:rsidR="004A5688">
              <w:rPr>
                <w:noProof/>
                <w:webHidden/>
              </w:rPr>
              <w:fldChar w:fldCharType="end"/>
            </w:r>
          </w:hyperlink>
        </w:p>
        <w:p w14:paraId="5C27EE64" w14:textId="1615C47E" w:rsidR="004A5688" w:rsidRDefault="000A574F">
          <w:pPr>
            <w:pStyle w:val="Verzeichnis2"/>
            <w:tabs>
              <w:tab w:val="right" w:leader="dot" w:pos="9465"/>
            </w:tabs>
            <w:rPr>
              <w:rFonts w:eastAsiaTheme="minorEastAsia"/>
              <w:noProof/>
              <w:sz w:val="22"/>
              <w:szCs w:val="22"/>
              <w:lang w:val="de-AT" w:eastAsia="de-AT"/>
            </w:rPr>
          </w:pPr>
          <w:hyperlink w:anchor="_Toc76909605" w:history="1">
            <w:r w:rsidR="004A5688" w:rsidRPr="0023799B">
              <w:rPr>
                <w:rStyle w:val="Hyperlink"/>
                <w:noProof/>
              </w:rPr>
              <w:t>Angebot/Öffnungszeiten</w:t>
            </w:r>
            <w:r w:rsidR="004A5688">
              <w:rPr>
                <w:noProof/>
                <w:webHidden/>
              </w:rPr>
              <w:tab/>
            </w:r>
            <w:r w:rsidR="004A5688">
              <w:rPr>
                <w:noProof/>
                <w:webHidden/>
              </w:rPr>
              <w:fldChar w:fldCharType="begin"/>
            </w:r>
            <w:r w:rsidR="004A5688">
              <w:rPr>
                <w:noProof/>
                <w:webHidden/>
              </w:rPr>
              <w:instrText xml:space="preserve"> PAGEREF _Toc76909605 \h </w:instrText>
            </w:r>
            <w:r w:rsidR="004A5688">
              <w:rPr>
                <w:noProof/>
                <w:webHidden/>
              </w:rPr>
            </w:r>
            <w:r w:rsidR="004A5688">
              <w:rPr>
                <w:noProof/>
                <w:webHidden/>
              </w:rPr>
              <w:fldChar w:fldCharType="separate"/>
            </w:r>
            <w:r>
              <w:rPr>
                <w:noProof/>
                <w:webHidden/>
              </w:rPr>
              <w:t>3</w:t>
            </w:r>
            <w:r w:rsidR="004A5688">
              <w:rPr>
                <w:noProof/>
                <w:webHidden/>
              </w:rPr>
              <w:fldChar w:fldCharType="end"/>
            </w:r>
          </w:hyperlink>
        </w:p>
        <w:p w14:paraId="02F15370" w14:textId="4B1C468D" w:rsidR="004A5688" w:rsidRDefault="000A574F">
          <w:pPr>
            <w:pStyle w:val="Verzeichnis2"/>
            <w:tabs>
              <w:tab w:val="right" w:leader="dot" w:pos="9465"/>
            </w:tabs>
            <w:rPr>
              <w:rFonts w:eastAsiaTheme="minorEastAsia"/>
              <w:noProof/>
              <w:sz w:val="22"/>
              <w:szCs w:val="22"/>
              <w:lang w:val="de-AT" w:eastAsia="de-AT"/>
            </w:rPr>
          </w:pPr>
          <w:hyperlink w:anchor="_Toc76909606" w:history="1">
            <w:r w:rsidR="004A5688" w:rsidRPr="0023799B">
              <w:rPr>
                <w:rStyle w:val="Hyperlink"/>
                <w:noProof/>
              </w:rPr>
              <w:t>Zielgruppe/Organisation</w:t>
            </w:r>
            <w:r w:rsidR="004A5688">
              <w:rPr>
                <w:noProof/>
                <w:webHidden/>
              </w:rPr>
              <w:tab/>
            </w:r>
            <w:r w:rsidR="004A5688">
              <w:rPr>
                <w:noProof/>
                <w:webHidden/>
              </w:rPr>
              <w:fldChar w:fldCharType="begin"/>
            </w:r>
            <w:r w:rsidR="004A5688">
              <w:rPr>
                <w:noProof/>
                <w:webHidden/>
              </w:rPr>
              <w:instrText xml:space="preserve"> PAGEREF _Toc76909606 \h </w:instrText>
            </w:r>
            <w:r w:rsidR="004A5688">
              <w:rPr>
                <w:noProof/>
                <w:webHidden/>
              </w:rPr>
            </w:r>
            <w:r w:rsidR="004A5688">
              <w:rPr>
                <w:noProof/>
                <w:webHidden/>
              </w:rPr>
              <w:fldChar w:fldCharType="separate"/>
            </w:r>
            <w:r>
              <w:rPr>
                <w:noProof/>
                <w:webHidden/>
              </w:rPr>
              <w:t>4</w:t>
            </w:r>
            <w:r w:rsidR="004A5688">
              <w:rPr>
                <w:noProof/>
                <w:webHidden/>
              </w:rPr>
              <w:fldChar w:fldCharType="end"/>
            </w:r>
          </w:hyperlink>
        </w:p>
        <w:p w14:paraId="7F1AB2BF" w14:textId="13C40569" w:rsidR="004A5688" w:rsidRDefault="000A574F">
          <w:pPr>
            <w:pStyle w:val="Verzeichnis1"/>
            <w:tabs>
              <w:tab w:val="right" w:leader="dot" w:pos="9465"/>
            </w:tabs>
            <w:rPr>
              <w:rFonts w:eastAsiaTheme="minorEastAsia"/>
              <w:noProof/>
              <w:sz w:val="22"/>
              <w:szCs w:val="22"/>
              <w:lang w:val="de-AT" w:eastAsia="de-AT"/>
            </w:rPr>
          </w:pPr>
          <w:hyperlink w:anchor="_Toc76909607" w:history="1">
            <w:r w:rsidR="004A5688" w:rsidRPr="0023799B">
              <w:rPr>
                <w:rStyle w:val="Hyperlink"/>
                <w:noProof/>
              </w:rPr>
              <w:t>Meine pädagogische Grundhaltung</w:t>
            </w:r>
            <w:r w:rsidR="004A5688">
              <w:rPr>
                <w:noProof/>
                <w:webHidden/>
              </w:rPr>
              <w:tab/>
            </w:r>
            <w:r w:rsidR="004A5688">
              <w:rPr>
                <w:noProof/>
                <w:webHidden/>
              </w:rPr>
              <w:fldChar w:fldCharType="begin"/>
            </w:r>
            <w:r w:rsidR="004A5688">
              <w:rPr>
                <w:noProof/>
                <w:webHidden/>
              </w:rPr>
              <w:instrText xml:space="preserve"> PAGEREF _Toc76909607 \h </w:instrText>
            </w:r>
            <w:r w:rsidR="004A5688">
              <w:rPr>
                <w:noProof/>
                <w:webHidden/>
              </w:rPr>
            </w:r>
            <w:r w:rsidR="004A5688">
              <w:rPr>
                <w:noProof/>
                <w:webHidden/>
              </w:rPr>
              <w:fldChar w:fldCharType="separate"/>
            </w:r>
            <w:r>
              <w:rPr>
                <w:noProof/>
                <w:webHidden/>
              </w:rPr>
              <w:t>4</w:t>
            </w:r>
            <w:r w:rsidR="004A5688">
              <w:rPr>
                <w:noProof/>
                <w:webHidden/>
              </w:rPr>
              <w:fldChar w:fldCharType="end"/>
            </w:r>
          </w:hyperlink>
        </w:p>
        <w:p w14:paraId="3E483908" w14:textId="26D92AEC" w:rsidR="004A5688" w:rsidRDefault="000A574F">
          <w:pPr>
            <w:pStyle w:val="Verzeichnis2"/>
            <w:tabs>
              <w:tab w:val="right" w:leader="dot" w:pos="9465"/>
            </w:tabs>
            <w:rPr>
              <w:rFonts w:eastAsiaTheme="minorEastAsia"/>
              <w:noProof/>
              <w:sz w:val="22"/>
              <w:szCs w:val="22"/>
              <w:lang w:val="de-AT" w:eastAsia="de-AT"/>
            </w:rPr>
          </w:pPr>
          <w:hyperlink w:anchor="_Toc76909608" w:history="1">
            <w:r w:rsidR="004A5688" w:rsidRPr="0023799B">
              <w:rPr>
                <w:rStyle w:val="Hyperlink"/>
                <w:noProof/>
              </w:rPr>
              <w:t>Unsere eigenen Erfahrungen prägen unser pädagogisches Handeln.</w:t>
            </w:r>
            <w:r w:rsidR="004A5688">
              <w:rPr>
                <w:noProof/>
                <w:webHidden/>
              </w:rPr>
              <w:tab/>
            </w:r>
            <w:r w:rsidR="004A5688">
              <w:rPr>
                <w:noProof/>
                <w:webHidden/>
              </w:rPr>
              <w:fldChar w:fldCharType="begin"/>
            </w:r>
            <w:r w:rsidR="004A5688">
              <w:rPr>
                <w:noProof/>
                <w:webHidden/>
              </w:rPr>
              <w:instrText xml:space="preserve"> PAGEREF _Toc76909608 \h </w:instrText>
            </w:r>
            <w:r w:rsidR="004A5688">
              <w:rPr>
                <w:noProof/>
                <w:webHidden/>
              </w:rPr>
            </w:r>
            <w:r w:rsidR="004A5688">
              <w:rPr>
                <w:noProof/>
                <w:webHidden/>
              </w:rPr>
              <w:fldChar w:fldCharType="separate"/>
            </w:r>
            <w:r>
              <w:rPr>
                <w:noProof/>
                <w:webHidden/>
              </w:rPr>
              <w:t>4</w:t>
            </w:r>
            <w:r w:rsidR="004A5688">
              <w:rPr>
                <w:noProof/>
                <w:webHidden/>
              </w:rPr>
              <w:fldChar w:fldCharType="end"/>
            </w:r>
          </w:hyperlink>
        </w:p>
        <w:p w14:paraId="73C0CB2F" w14:textId="4E23F046" w:rsidR="004A5688" w:rsidRDefault="000A574F">
          <w:pPr>
            <w:pStyle w:val="Verzeichnis2"/>
            <w:tabs>
              <w:tab w:val="right" w:leader="dot" w:pos="9465"/>
            </w:tabs>
            <w:rPr>
              <w:rFonts w:eastAsiaTheme="minorEastAsia"/>
              <w:noProof/>
              <w:sz w:val="22"/>
              <w:szCs w:val="22"/>
              <w:lang w:val="de-AT" w:eastAsia="de-AT"/>
            </w:rPr>
          </w:pPr>
          <w:hyperlink w:anchor="_Toc76909609" w:history="1">
            <w:r w:rsidR="004A5688" w:rsidRPr="0023799B">
              <w:rPr>
                <w:rStyle w:val="Hyperlink"/>
                <w:noProof/>
              </w:rPr>
              <w:t>Mein Bild vom Kind</w:t>
            </w:r>
            <w:r w:rsidR="004A5688">
              <w:rPr>
                <w:noProof/>
                <w:webHidden/>
              </w:rPr>
              <w:tab/>
            </w:r>
            <w:r w:rsidR="004A5688">
              <w:rPr>
                <w:noProof/>
                <w:webHidden/>
              </w:rPr>
              <w:fldChar w:fldCharType="begin"/>
            </w:r>
            <w:r w:rsidR="004A5688">
              <w:rPr>
                <w:noProof/>
                <w:webHidden/>
              </w:rPr>
              <w:instrText xml:space="preserve"> PAGEREF _Toc76909609 \h </w:instrText>
            </w:r>
            <w:r w:rsidR="004A5688">
              <w:rPr>
                <w:noProof/>
                <w:webHidden/>
              </w:rPr>
            </w:r>
            <w:r w:rsidR="004A5688">
              <w:rPr>
                <w:noProof/>
                <w:webHidden/>
              </w:rPr>
              <w:fldChar w:fldCharType="separate"/>
            </w:r>
            <w:r>
              <w:rPr>
                <w:noProof/>
                <w:webHidden/>
              </w:rPr>
              <w:t>4</w:t>
            </w:r>
            <w:r w:rsidR="004A5688">
              <w:rPr>
                <w:noProof/>
                <w:webHidden/>
              </w:rPr>
              <w:fldChar w:fldCharType="end"/>
            </w:r>
          </w:hyperlink>
        </w:p>
        <w:p w14:paraId="463FBDC3" w14:textId="5AD4FFE5" w:rsidR="004A5688" w:rsidRDefault="000A574F">
          <w:pPr>
            <w:pStyle w:val="Verzeichnis2"/>
            <w:tabs>
              <w:tab w:val="right" w:leader="dot" w:pos="9465"/>
            </w:tabs>
            <w:rPr>
              <w:rFonts w:eastAsiaTheme="minorEastAsia"/>
              <w:noProof/>
              <w:sz w:val="22"/>
              <w:szCs w:val="22"/>
              <w:lang w:val="de-AT" w:eastAsia="de-AT"/>
            </w:rPr>
          </w:pPr>
          <w:hyperlink w:anchor="_Toc76909610" w:history="1">
            <w:r w:rsidR="004A5688" w:rsidRPr="0023799B">
              <w:rPr>
                <w:rStyle w:val="Hyperlink"/>
                <w:noProof/>
              </w:rPr>
              <w:t>Jedes Kind ist eine eigenständige Persönlichkeit</w:t>
            </w:r>
            <w:r w:rsidR="004A5688">
              <w:rPr>
                <w:noProof/>
                <w:webHidden/>
              </w:rPr>
              <w:tab/>
            </w:r>
            <w:r w:rsidR="004A5688">
              <w:rPr>
                <w:noProof/>
                <w:webHidden/>
              </w:rPr>
              <w:fldChar w:fldCharType="begin"/>
            </w:r>
            <w:r w:rsidR="004A5688">
              <w:rPr>
                <w:noProof/>
                <w:webHidden/>
              </w:rPr>
              <w:instrText xml:space="preserve"> PAGEREF _Toc76909610 \h </w:instrText>
            </w:r>
            <w:r w:rsidR="004A5688">
              <w:rPr>
                <w:noProof/>
                <w:webHidden/>
              </w:rPr>
            </w:r>
            <w:r w:rsidR="004A5688">
              <w:rPr>
                <w:noProof/>
                <w:webHidden/>
              </w:rPr>
              <w:fldChar w:fldCharType="separate"/>
            </w:r>
            <w:r>
              <w:rPr>
                <w:noProof/>
                <w:webHidden/>
              </w:rPr>
              <w:t>5</w:t>
            </w:r>
            <w:r w:rsidR="004A5688">
              <w:rPr>
                <w:noProof/>
                <w:webHidden/>
              </w:rPr>
              <w:fldChar w:fldCharType="end"/>
            </w:r>
          </w:hyperlink>
        </w:p>
        <w:p w14:paraId="165FCD11" w14:textId="4E9054E3" w:rsidR="004A5688" w:rsidRDefault="000A574F">
          <w:pPr>
            <w:pStyle w:val="Verzeichnis2"/>
            <w:tabs>
              <w:tab w:val="right" w:leader="dot" w:pos="9465"/>
            </w:tabs>
            <w:rPr>
              <w:rFonts w:eastAsiaTheme="minorEastAsia"/>
              <w:noProof/>
              <w:sz w:val="22"/>
              <w:szCs w:val="22"/>
              <w:lang w:val="de-AT" w:eastAsia="de-AT"/>
            </w:rPr>
          </w:pPr>
          <w:hyperlink w:anchor="_Toc76909611" w:history="1">
            <w:r w:rsidR="004A5688" w:rsidRPr="0023799B">
              <w:rPr>
                <w:rStyle w:val="Hyperlink"/>
                <w:noProof/>
              </w:rPr>
              <w:t>Kinder haben Rechte</w:t>
            </w:r>
            <w:r w:rsidR="004A5688">
              <w:rPr>
                <w:noProof/>
                <w:webHidden/>
              </w:rPr>
              <w:tab/>
            </w:r>
            <w:r w:rsidR="004A5688">
              <w:rPr>
                <w:noProof/>
                <w:webHidden/>
              </w:rPr>
              <w:fldChar w:fldCharType="begin"/>
            </w:r>
            <w:r w:rsidR="004A5688">
              <w:rPr>
                <w:noProof/>
                <w:webHidden/>
              </w:rPr>
              <w:instrText xml:space="preserve"> PAGEREF _Toc76909611 \h </w:instrText>
            </w:r>
            <w:r w:rsidR="004A5688">
              <w:rPr>
                <w:noProof/>
                <w:webHidden/>
              </w:rPr>
            </w:r>
            <w:r w:rsidR="004A5688">
              <w:rPr>
                <w:noProof/>
                <w:webHidden/>
              </w:rPr>
              <w:fldChar w:fldCharType="separate"/>
            </w:r>
            <w:r>
              <w:rPr>
                <w:noProof/>
                <w:webHidden/>
              </w:rPr>
              <w:t>5</w:t>
            </w:r>
            <w:r w:rsidR="004A5688">
              <w:rPr>
                <w:noProof/>
                <w:webHidden/>
              </w:rPr>
              <w:fldChar w:fldCharType="end"/>
            </w:r>
          </w:hyperlink>
        </w:p>
        <w:p w14:paraId="744AB5E0" w14:textId="5AEA4AAD" w:rsidR="004A5688" w:rsidRDefault="000A574F">
          <w:pPr>
            <w:pStyle w:val="Verzeichnis2"/>
            <w:tabs>
              <w:tab w:val="right" w:leader="dot" w:pos="9465"/>
            </w:tabs>
            <w:rPr>
              <w:rFonts w:eastAsiaTheme="minorEastAsia"/>
              <w:noProof/>
              <w:sz w:val="22"/>
              <w:szCs w:val="22"/>
              <w:lang w:val="de-AT" w:eastAsia="de-AT"/>
            </w:rPr>
          </w:pPr>
          <w:hyperlink w:anchor="_Toc76909612" w:history="1">
            <w:r w:rsidR="004A5688" w:rsidRPr="0023799B">
              <w:rPr>
                <w:rStyle w:val="Hyperlink"/>
                <w:noProof/>
              </w:rPr>
              <w:t>Sicherheit, Geborgenheit und Wohlbefinden</w:t>
            </w:r>
            <w:r w:rsidR="004A5688">
              <w:rPr>
                <w:noProof/>
                <w:webHidden/>
              </w:rPr>
              <w:tab/>
            </w:r>
            <w:r w:rsidR="004A5688">
              <w:rPr>
                <w:noProof/>
                <w:webHidden/>
              </w:rPr>
              <w:fldChar w:fldCharType="begin"/>
            </w:r>
            <w:r w:rsidR="004A5688">
              <w:rPr>
                <w:noProof/>
                <w:webHidden/>
              </w:rPr>
              <w:instrText xml:space="preserve"> PAGEREF _Toc76909612 \h </w:instrText>
            </w:r>
            <w:r w:rsidR="004A5688">
              <w:rPr>
                <w:noProof/>
                <w:webHidden/>
              </w:rPr>
            </w:r>
            <w:r w:rsidR="004A5688">
              <w:rPr>
                <w:noProof/>
                <w:webHidden/>
              </w:rPr>
              <w:fldChar w:fldCharType="separate"/>
            </w:r>
            <w:r>
              <w:rPr>
                <w:noProof/>
                <w:webHidden/>
              </w:rPr>
              <w:t>5</w:t>
            </w:r>
            <w:r w:rsidR="004A5688">
              <w:rPr>
                <w:noProof/>
                <w:webHidden/>
              </w:rPr>
              <w:fldChar w:fldCharType="end"/>
            </w:r>
          </w:hyperlink>
        </w:p>
        <w:p w14:paraId="7130551F" w14:textId="4DA1124B" w:rsidR="004A5688" w:rsidRDefault="000A574F">
          <w:pPr>
            <w:pStyle w:val="Verzeichnis2"/>
            <w:tabs>
              <w:tab w:val="right" w:leader="dot" w:pos="9465"/>
            </w:tabs>
            <w:rPr>
              <w:rFonts w:eastAsiaTheme="minorEastAsia"/>
              <w:noProof/>
              <w:sz w:val="22"/>
              <w:szCs w:val="22"/>
              <w:lang w:val="de-AT" w:eastAsia="de-AT"/>
            </w:rPr>
          </w:pPr>
          <w:hyperlink w:anchor="_Toc76909613" w:history="1">
            <w:r w:rsidR="004A5688" w:rsidRPr="0023799B">
              <w:rPr>
                <w:rStyle w:val="Hyperlink"/>
                <w:noProof/>
              </w:rPr>
              <w:t>Bildungsverständnis</w:t>
            </w:r>
            <w:r w:rsidR="004A5688">
              <w:rPr>
                <w:noProof/>
                <w:webHidden/>
              </w:rPr>
              <w:tab/>
            </w:r>
            <w:r w:rsidR="004A5688">
              <w:rPr>
                <w:noProof/>
                <w:webHidden/>
              </w:rPr>
              <w:fldChar w:fldCharType="begin"/>
            </w:r>
            <w:r w:rsidR="004A5688">
              <w:rPr>
                <w:noProof/>
                <w:webHidden/>
              </w:rPr>
              <w:instrText xml:space="preserve"> PAGEREF _Toc76909613 \h </w:instrText>
            </w:r>
            <w:r w:rsidR="004A5688">
              <w:rPr>
                <w:noProof/>
                <w:webHidden/>
              </w:rPr>
            </w:r>
            <w:r w:rsidR="004A5688">
              <w:rPr>
                <w:noProof/>
                <w:webHidden/>
              </w:rPr>
              <w:fldChar w:fldCharType="separate"/>
            </w:r>
            <w:r>
              <w:rPr>
                <w:noProof/>
                <w:webHidden/>
              </w:rPr>
              <w:t>5</w:t>
            </w:r>
            <w:r w:rsidR="004A5688">
              <w:rPr>
                <w:noProof/>
                <w:webHidden/>
              </w:rPr>
              <w:fldChar w:fldCharType="end"/>
            </w:r>
          </w:hyperlink>
        </w:p>
        <w:p w14:paraId="663E851D" w14:textId="53E444AE" w:rsidR="004A5688" w:rsidRDefault="000A574F">
          <w:pPr>
            <w:pStyle w:val="Verzeichnis2"/>
            <w:tabs>
              <w:tab w:val="right" w:leader="dot" w:pos="9465"/>
            </w:tabs>
            <w:rPr>
              <w:rFonts w:eastAsiaTheme="minorEastAsia"/>
              <w:noProof/>
              <w:sz w:val="22"/>
              <w:szCs w:val="22"/>
              <w:lang w:val="de-AT" w:eastAsia="de-AT"/>
            </w:rPr>
          </w:pPr>
          <w:hyperlink w:anchor="_Toc76909614" w:history="1">
            <w:r w:rsidR="004A5688" w:rsidRPr="0023799B">
              <w:rPr>
                <w:rStyle w:val="Hyperlink"/>
                <w:noProof/>
              </w:rPr>
              <w:t>Soziales Lernen</w:t>
            </w:r>
            <w:r w:rsidR="004A5688">
              <w:rPr>
                <w:noProof/>
                <w:webHidden/>
              </w:rPr>
              <w:tab/>
            </w:r>
            <w:r w:rsidR="004A5688">
              <w:rPr>
                <w:noProof/>
                <w:webHidden/>
              </w:rPr>
              <w:fldChar w:fldCharType="begin"/>
            </w:r>
            <w:r w:rsidR="004A5688">
              <w:rPr>
                <w:noProof/>
                <w:webHidden/>
              </w:rPr>
              <w:instrText xml:space="preserve"> PAGEREF _Toc76909614 \h </w:instrText>
            </w:r>
            <w:r w:rsidR="004A5688">
              <w:rPr>
                <w:noProof/>
                <w:webHidden/>
              </w:rPr>
            </w:r>
            <w:r w:rsidR="004A5688">
              <w:rPr>
                <w:noProof/>
                <w:webHidden/>
              </w:rPr>
              <w:fldChar w:fldCharType="separate"/>
            </w:r>
            <w:r>
              <w:rPr>
                <w:noProof/>
                <w:webHidden/>
              </w:rPr>
              <w:t>6</w:t>
            </w:r>
            <w:r w:rsidR="004A5688">
              <w:rPr>
                <w:noProof/>
                <w:webHidden/>
              </w:rPr>
              <w:fldChar w:fldCharType="end"/>
            </w:r>
          </w:hyperlink>
        </w:p>
        <w:p w14:paraId="0785974F" w14:textId="5E3BD380" w:rsidR="004A5688" w:rsidRDefault="000A574F">
          <w:pPr>
            <w:pStyle w:val="Verzeichnis2"/>
            <w:tabs>
              <w:tab w:val="right" w:leader="dot" w:pos="9465"/>
            </w:tabs>
            <w:rPr>
              <w:rFonts w:eastAsiaTheme="minorEastAsia"/>
              <w:noProof/>
              <w:sz w:val="22"/>
              <w:szCs w:val="22"/>
              <w:lang w:val="de-AT" w:eastAsia="de-AT"/>
            </w:rPr>
          </w:pPr>
          <w:hyperlink w:anchor="_Toc76909615" w:history="1">
            <w:r w:rsidR="004A5688" w:rsidRPr="0023799B">
              <w:rPr>
                <w:rStyle w:val="Hyperlink"/>
                <w:noProof/>
              </w:rPr>
              <w:t>Räume für Kinder und ihre Gestaltung</w:t>
            </w:r>
            <w:r w:rsidR="004A5688">
              <w:rPr>
                <w:noProof/>
                <w:webHidden/>
              </w:rPr>
              <w:tab/>
            </w:r>
            <w:r w:rsidR="004A5688">
              <w:rPr>
                <w:noProof/>
                <w:webHidden/>
              </w:rPr>
              <w:fldChar w:fldCharType="begin"/>
            </w:r>
            <w:r w:rsidR="004A5688">
              <w:rPr>
                <w:noProof/>
                <w:webHidden/>
              </w:rPr>
              <w:instrText xml:space="preserve"> PAGEREF _Toc76909615 \h </w:instrText>
            </w:r>
            <w:r w:rsidR="004A5688">
              <w:rPr>
                <w:noProof/>
                <w:webHidden/>
              </w:rPr>
            </w:r>
            <w:r w:rsidR="004A5688">
              <w:rPr>
                <w:noProof/>
                <w:webHidden/>
              </w:rPr>
              <w:fldChar w:fldCharType="separate"/>
            </w:r>
            <w:r>
              <w:rPr>
                <w:noProof/>
                <w:webHidden/>
              </w:rPr>
              <w:t>6</w:t>
            </w:r>
            <w:r w:rsidR="004A5688">
              <w:rPr>
                <w:noProof/>
                <w:webHidden/>
              </w:rPr>
              <w:fldChar w:fldCharType="end"/>
            </w:r>
          </w:hyperlink>
        </w:p>
        <w:p w14:paraId="2B0A6926" w14:textId="4BDA6C35" w:rsidR="004A5688" w:rsidRDefault="000A574F">
          <w:pPr>
            <w:pStyle w:val="Verzeichnis2"/>
            <w:tabs>
              <w:tab w:val="right" w:leader="dot" w:pos="9465"/>
            </w:tabs>
            <w:rPr>
              <w:rFonts w:eastAsiaTheme="minorEastAsia"/>
              <w:noProof/>
              <w:sz w:val="22"/>
              <w:szCs w:val="22"/>
              <w:lang w:val="de-AT" w:eastAsia="de-AT"/>
            </w:rPr>
          </w:pPr>
          <w:hyperlink w:anchor="_Toc76909616" w:history="1">
            <w:r w:rsidR="004A5688" w:rsidRPr="0023799B">
              <w:rPr>
                <w:rStyle w:val="Hyperlink"/>
                <w:noProof/>
              </w:rPr>
              <w:t>Körper und Bewegung</w:t>
            </w:r>
            <w:r w:rsidR="004A5688">
              <w:rPr>
                <w:noProof/>
                <w:webHidden/>
              </w:rPr>
              <w:tab/>
            </w:r>
            <w:r w:rsidR="004A5688">
              <w:rPr>
                <w:noProof/>
                <w:webHidden/>
              </w:rPr>
              <w:fldChar w:fldCharType="begin"/>
            </w:r>
            <w:r w:rsidR="004A5688">
              <w:rPr>
                <w:noProof/>
                <w:webHidden/>
              </w:rPr>
              <w:instrText xml:space="preserve"> PAGEREF _Toc76909616 \h </w:instrText>
            </w:r>
            <w:r w:rsidR="004A5688">
              <w:rPr>
                <w:noProof/>
                <w:webHidden/>
              </w:rPr>
            </w:r>
            <w:r w:rsidR="004A5688">
              <w:rPr>
                <w:noProof/>
                <w:webHidden/>
              </w:rPr>
              <w:fldChar w:fldCharType="separate"/>
            </w:r>
            <w:r>
              <w:rPr>
                <w:noProof/>
                <w:webHidden/>
              </w:rPr>
              <w:t>7</w:t>
            </w:r>
            <w:r w:rsidR="004A5688">
              <w:rPr>
                <w:noProof/>
                <w:webHidden/>
              </w:rPr>
              <w:fldChar w:fldCharType="end"/>
            </w:r>
          </w:hyperlink>
        </w:p>
        <w:p w14:paraId="49709A2A" w14:textId="6D87A38B" w:rsidR="004A5688" w:rsidRDefault="000A574F">
          <w:pPr>
            <w:pStyle w:val="Verzeichnis2"/>
            <w:tabs>
              <w:tab w:val="right" w:leader="dot" w:pos="9465"/>
            </w:tabs>
            <w:rPr>
              <w:rFonts w:eastAsiaTheme="minorEastAsia"/>
              <w:noProof/>
              <w:sz w:val="22"/>
              <w:szCs w:val="22"/>
              <w:lang w:val="de-AT" w:eastAsia="de-AT"/>
            </w:rPr>
          </w:pPr>
          <w:hyperlink w:anchor="_Toc76909617" w:history="1">
            <w:r w:rsidR="004A5688" w:rsidRPr="0023799B">
              <w:rPr>
                <w:rStyle w:val="Hyperlink"/>
                <w:noProof/>
              </w:rPr>
              <w:t>Kommunikation/Sprache und Literacy</w:t>
            </w:r>
            <w:r w:rsidR="004A5688">
              <w:rPr>
                <w:noProof/>
                <w:webHidden/>
              </w:rPr>
              <w:tab/>
            </w:r>
            <w:r w:rsidR="004A5688">
              <w:rPr>
                <w:noProof/>
                <w:webHidden/>
              </w:rPr>
              <w:fldChar w:fldCharType="begin"/>
            </w:r>
            <w:r w:rsidR="004A5688">
              <w:rPr>
                <w:noProof/>
                <w:webHidden/>
              </w:rPr>
              <w:instrText xml:space="preserve"> PAGEREF _Toc76909617 \h </w:instrText>
            </w:r>
            <w:r w:rsidR="004A5688">
              <w:rPr>
                <w:noProof/>
                <w:webHidden/>
              </w:rPr>
            </w:r>
            <w:r w:rsidR="004A5688">
              <w:rPr>
                <w:noProof/>
                <w:webHidden/>
              </w:rPr>
              <w:fldChar w:fldCharType="separate"/>
            </w:r>
            <w:r>
              <w:rPr>
                <w:noProof/>
                <w:webHidden/>
              </w:rPr>
              <w:t>7</w:t>
            </w:r>
            <w:r w:rsidR="004A5688">
              <w:rPr>
                <w:noProof/>
                <w:webHidden/>
              </w:rPr>
              <w:fldChar w:fldCharType="end"/>
            </w:r>
          </w:hyperlink>
        </w:p>
        <w:p w14:paraId="7FD72268" w14:textId="36F15B20" w:rsidR="004A5688" w:rsidRDefault="000A574F">
          <w:pPr>
            <w:pStyle w:val="Verzeichnis2"/>
            <w:tabs>
              <w:tab w:val="right" w:leader="dot" w:pos="9465"/>
            </w:tabs>
            <w:rPr>
              <w:rFonts w:eastAsiaTheme="minorEastAsia"/>
              <w:noProof/>
              <w:sz w:val="22"/>
              <w:szCs w:val="22"/>
              <w:lang w:val="de-AT" w:eastAsia="de-AT"/>
            </w:rPr>
          </w:pPr>
          <w:hyperlink w:anchor="_Toc76909618" w:history="1">
            <w:r w:rsidR="004A5688" w:rsidRPr="0023799B">
              <w:rPr>
                <w:rStyle w:val="Hyperlink"/>
                <w:noProof/>
              </w:rPr>
              <w:t>Mathematik</w:t>
            </w:r>
            <w:r w:rsidR="004A5688">
              <w:rPr>
                <w:noProof/>
                <w:webHidden/>
              </w:rPr>
              <w:tab/>
            </w:r>
            <w:r w:rsidR="004A5688">
              <w:rPr>
                <w:noProof/>
                <w:webHidden/>
              </w:rPr>
              <w:fldChar w:fldCharType="begin"/>
            </w:r>
            <w:r w:rsidR="004A5688">
              <w:rPr>
                <w:noProof/>
                <w:webHidden/>
              </w:rPr>
              <w:instrText xml:space="preserve"> PAGEREF _Toc76909618 \h </w:instrText>
            </w:r>
            <w:r w:rsidR="004A5688">
              <w:rPr>
                <w:noProof/>
                <w:webHidden/>
              </w:rPr>
            </w:r>
            <w:r w:rsidR="004A5688">
              <w:rPr>
                <w:noProof/>
                <w:webHidden/>
              </w:rPr>
              <w:fldChar w:fldCharType="separate"/>
            </w:r>
            <w:r>
              <w:rPr>
                <w:noProof/>
                <w:webHidden/>
              </w:rPr>
              <w:t>7</w:t>
            </w:r>
            <w:r w:rsidR="004A5688">
              <w:rPr>
                <w:noProof/>
                <w:webHidden/>
              </w:rPr>
              <w:fldChar w:fldCharType="end"/>
            </w:r>
          </w:hyperlink>
        </w:p>
        <w:p w14:paraId="7B4FF839" w14:textId="488CA134" w:rsidR="004A5688" w:rsidRDefault="000A574F">
          <w:pPr>
            <w:pStyle w:val="Verzeichnis2"/>
            <w:tabs>
              <w:tab w:val="right" w:leader="dot" w:pos="9465"/>
            </w:tabs>
            <w:rPr>
              <w:rFonts w:eastAsiaTheme="minorEastAsia"/>
              <w:noProof/>
              <w:sz w:val="22"/>
              <w:szCs w:val="22"/>
              <w:lang w:val="de-AT" w:eastAsia="de-AT"/>
            </w:rPr>
          </w:pPr>
          <w:hyperlink w:anchor="_Toc76909619" w:history="1">
            <w:r w:rsidR="004A5688" w:rsidRPr="0023799B">
              <w:rPr>
                <w:rStyle w:val="Hyperlink"/>
                <w:noProof/>
              </w:rPr>
              <w:t>Naturwissenschaft und Umwelt</w:t>
            </w:r>
            <w:r w:rsidR="004A5688">
              <w:rPr>
                <w:noProof/>
                <w:webHidden/>
              </w:rPr>
              <w:tab/>
            </w:r>
            <w:r w:rsidR="004A5688">
              <w:rPr>
                <w:noProof/>
                <w:webHidden/>
              </w:rPr>
              <w:fldChar w:fldCharType="begin"/>
            </w:r>
            <w:r w:rsidR="004A5688">
              <w:rPr>
                <w:noProof/>
                <w:webHidden/>
              </w:rPr>
              <w:instrText xml:space="preserve"> PAGEREF _Toc76909619 \h </w:instrText>
            </w:r>
            <w:r w:rsidR="004A5688">
              <w:rPr>
                <w:noProof/>
                <w:webHidden/>
              </w:rPr>
            </w:r>
            <w:r w:rsidR="004A5688">
              <w:rPr>
                <w:noProof/>
                <w:webHidden/>
              </w:rPr>
              <w:fldChar w:fldCharType="separate"/>
            </w:r>
            <w:r>
              <w:rPr>
                <w:noProof/>
                <w:webHidden/>
              </w:rPr>
              <w:t>7</w:t>
            </w:r>
            <w:r w:rsidR="004A5688">
              <w:rPr>
                <w:noProof/>
                <w:webHidden/>
              </w:rPr>
              <w:fldChar w:fldCharType="end"/>
            </w:r>
          </w:hyperlink>
        </w:p>
        <w:p w14:paraId="45F29A11" w14:textId="69E33921" w:rsidR="004A5688" w:rsidRDefault="000A574F">
          <w:pPr>
            <w:pStyle w:val="Verzeichnis1"/>
            <w:tabs>
              <w:tab w:val="right" w:leader="dot" w:pos="9465"/>
            </w:tabs>
            <w:rPr>
              <w:rFonts w:eastAsiaTheme="minorEastAsia"/>
              <w:noProof/>
              <w:sz w:val="22"/>
              <w:szCs w:val="22"/>
              <w:lang w:val="de-AT" w:eastAsia="de-AT"/>
            </w:rPr>
          </w:pPr>
          <w:hyperlink w:anchor="_Toc76909620" w:history="1">
            <w:r w:rsidR="004A5688" w:rsidRPr="0023799B">
              <w:rPr>
                <w:rStyle w:val="Hyperlink"/>
                <w:noProof/>
              </w:rPr>
              <w:t>Pädagogische Arbeit</w:t>
            </w:r>
            <w:r w:rsidR="004A5688">
              <w:rPr>
                <w:noProof/>
                <w:webHidden/>
              </w:rPr>
              <w:tab/>
            </w:r>
            <w:r w:rsidR="004A5688">
              <w:rPr>
                <w:noProof/>
                <w:webHidden/>
              </w:rPr>
              <w:fldChar w:fldCharType="begin"/>
            </w:r>
            <w:r w:rsidR="004A5688">
              <w:rPr>
                <w:noProof/>
                <w:webHidden/>
              </w:rPr>
              <w:instrText xml:space="preserve"> PAGEREF _Toc76909620 \h </w:instrText>
            </w:r>
            <w:r w:rsidR="004A5688">
              <w:rPr>
                <w:noProof/>
                <w:webHidden/>
              </w:rPr>
            </w:r>
            <w:r w:rsidR="004A5688">
              <w:rPr>
                <w:noProof/>
                <w:webHidden/>
              </w:rPr>
              <w:fldChar w:fldCharType="separate"/>
            </w:r>
            <w:r>
              <w:rPr>
                <w:noProof/>
                <w:webHidden/>
              </w:rPr>
              <w:t>8</w:t>
            </w:r>
            <w:r w:rsidR="004A5688">
              <w:rPr>
                <w:noProof/>
                <w:webHidden/>
              </w:rPr>
              <w:fldChar w:fldCharType="end"/>
            </w:r>
          </w:hyperlink>
        </w:p>
        <w:p w14:paraId="070D65A8" w14:textId="048F0529" w:rsidR="004A5688" w:rsidRDefault="000A574F">
          <w:pPr>
            <w:pStyle w:val="Verzeichnis2"/>
            <w:tabs>
              <w:tab w:val="right" w:leader="dot" w:pos="9465"/>
            </w:tabs>
            <w:rPr>
              <w:rFonts w:eastAsiaTheme="minorEastAsia"/>
              <w:noProof/>
              <w:sz w:val="22"/>
              <w:szCs w:val="22"/>
              <w:lang w:val="de-AT" w:eastAsia="de-AT"/>
            </w:rPr>
          </w:pPr>
          <w:hyperlink w:anchor="_Toc76909621" w:history="1">
            <w:r w:rsidR="004A5688" w:rsidRPr="0023799B">
              <w:rPr>
                <w:rStyle w:val="Hyperlink"/>
                <w:noProof/>
              </w:rPr>
              <w:t>Tagesablauf</w:t>
            </w:r>
            <w:r w:rsidR="004A5688">
              <w:rPr>
                <w:noProof/>
                <w:webHidden/>
              </w:rPr>
              <w:tab/>
            </w:r>
            <w:r w:rsidR="004A5688">
              <w:rPr>
                <w:noProof/>
                <w:webHidden/>
              </w:rPr>
              <w:fldChar w:fldCharType="begin"/>
            </w:r>
            <w:r w:rsidR="004A5688">
              <w:rPr>
                <w:noProof/>
                <w:webHidden/>
              </w:rPr>
              <w:instrText xml:space="preserve"> PAGEREF _Toc76909621 \h </w:instrText>
            </w:r>
            <w:r w:rsidR="004A5688">
              <w:rPr>
                <w:noProof/>
                <w:webHidden/>
              </w:rPr>
            </w:r>
            <w:r w:rsidR="004A5688">
              <w:rPr>
                <w:noProof/>
                <w:webHidden/>
              </w:rPr>
              <w:fldChar w:fldCharType="separate"/>
            </w:r>
            <w:r>
              <w:rPr>
                <w:noProof/>
                <w:webHidden/>
              </w:rPr>
              <w:t>8</w:t>
            </w:r>
            <w:r w:rsidR="004A5688">
              <w:rPr>
                <w:noProof/>
                <w:webHidden/>
              </w:rPr>
              <w:fldChar w:fldCharType="end"/>
            </w:r>
          </w:hyperlink>
        </w:p>
        <w:p w14:paraId="28018B97" w14:textId="221C5D67" w:rsidR="004A5688" w:rsidRDefault="000A574F">
          <w:pPr>
            <w:pStyle w:val="Verzeichnis2"/>
            <w:tabs>
              <w:tab w:val="right" w:leader="dot" w:pos="9465"/>
            </w:tabs>
            <w:rPr>
              <w:rFonts w:eastAsiaTheme="minorEastAsia"/>
              <w:noProof/>
              <w:sz w:val="22"/>
              <w:szCs w:val="22"/>
              <w:lang w:val="de-AT" w:eastAsia="de-AT"/>
            </w:rPr>
          </w:pPr>
          <w:hyperlink w:anchor="_Toc76909622" w:history="1">
            <w:r w:rsidR="004A5688" w:rsidRPr="0023799B">
              <w:rPr>
                <w:rStyle w:val="Hyperlink"/>
                <w:noProof/>
              </w:rPr>
              <w:t>Körperpflege und Hygiene, Gesundheit</w:t>
            </w:r>
            <w:r w:rsidR="004A5688">
              <w:rPr>
                <w:noProof/>
                <w:webHidden/>
              </w:rPr>
              <w:tab/>
            </w:r>
            <w:r w:rsidR="004A5688">
              <w:rPr>
                <w:noProof/>
                <w:webHidden/>
              </w:rPr>
              <w:fldChar w:fldCharType="begin"/>
            </w:r>
            <w:r w:rsidR="004A5688">
              <w:rPr>
                <w:noProof/>
                <w:webHidden/>
              </w:rPr>
              <w:instrText xml:space="preserve"> PAGEREF _Toc76909622 \h </w:instrText>
            </w:r>
            <w:r w:rsidR="004A5688">
              <w:rPr>
                <w:noProof/>
                <w:webHidden/>
              </w:rPr>
            </w:r>
            <w:r w:rsidR="004A5688">
              <w:rPr>
                <w:noProof/>
                <w:webHidden/>
              </w:rPr>
              <w:fldChar w:fldCharType="separate"/>
            </w:r>
            <w:r>
              <w:rPr>
                <w:noProof/>
                <w:webHidden/>
              </w:rPr>
              <w:t>8</w:t>
            </w:r>
            <w:r w:rsidR="004A5688">
              <w:rPr>
                <w:noProof/>
                <w:webHidden/>
              </w:rPr>
              <w:fldChar w:fldCharType="end"/>
            </w:r>
          </w:hyperlink>
        </w:p>
        <w:p w14:paraId="5E54E41D" w14:textId="401EE24F" w:rsidR="004A5688" w:rsidRDefault="000A574F">
          <w:pPr>
            <w:pStyle w:val="Verzeichnis2"/>
            <w:tabs>
              <w:tab w:val="right" w:leader="dot" w:pos="9465"/>
            </w:tabs>
            <w:rPr>
              <w:rFonts w:eastAsiaTheme="minorEastAsia"/>
              <w:noProof/>
              <w:sz w:val="22"/>
              <w:szCs w:val="22"/>
              <w:lang w:val="de-AT" w:eastAsia="de-AT"/>
            </w:rPr>
          </w:pPr>
          <w:hyperlink w:anchor="_Toc76909623" w:history="1">
            <w:r w:rsidR="004A5688" w:rsidRPr="0023799B">
              <w:rPr>
                <w:rStyle w:val="Hyperlink"/>
                <w:noProof/>
              </w:rPr>
              <w:t>Mahlzeiten/Ernährung</w:t>
            </w:r>
            <w:r w:rsidR="004A5688">
              <w:rPr>
                <w:noProof/>
                <w:webHidden/>
              </w:rPr>
              <w:tab/>
            </w:r>
            <w:r w:rsidR="004A5688">
              <w:rPr>
                <w:noProof/>
                <w:webHidden/>
              </w:rPr>
              <w:fldChar w:fldCharType="begin"/>
            </w:r>
            <w:r w:rsidR="004A5688">
              <w:rPr>
                <w:noProof/>
                <w:webHidden/>
              </w:rPr>
              <w:instrText xml:space="preserve"> PAGEREF _Toc76909623 \h </w:instrText>
            </w:r>
            <w:r w:rsidR="004A5688">
              <w:rPr>
                <w:noProof/>
                <w:webHidden/>
              </w:rPr>
            </w:r>
            <w:r w:rsidR="004A5688">
              <w:rPr>
                <w:noProof/>
                <w:webHidden/>
              </w:rPr>
              <w:fldChar w:fldCharType="separate"/>
            </w:r>
            <w:r>
              <w:rPr>
                <w:noProof/>
                <w:webHidden/>
              </w:rPr>
              <w:t>8</w:t>
            </w:r>
            <w:r w:rsidR="004A5688">
              <w:rPr>
                <w:noProof/>
                <w:webHidden/>
              </w:rPr>
              <w:fldChar w:fldCharType="end"/>
            </w:r>
          </w:hyperlink>
        </w:p>
        <w:p w14:paraId="79C01894" w14:textId="5F0B308C" w:rsidR="004A5688" w:rsidRDefault="000A574F">
          <w:pPr>
            <w:pStyle w:val="Verzeichnis2"/>
            <w:tabs>
              <w:tab w:val="right" w:leader="dot" w:pos="9465"/>
            </w:tabs>
            <w:rPr>
              <w:rFonts w:eastAsiaTheme="minorEastAsia"/>
              <w:noProof/>
              <w:sz w:val="22"/>
              <w:szCs w:val="22"/>
              <w:lang w:val="de-AT" w:eastAsia="de-AT"/>
            </w:rPr>
          </w:pPr>
          <w:hyperlink w:anchor="_Toc76909624" w:history="1">
            <w:r w:rsidR="004A5688" w:rsidRPr="0023799B">
              <w:rPr>
                <w:rStyle w:val="Hyperlink"/>
                <w:noProof/>
              </w:rPr>
              <w:t>Schlafen / Ruhen / Entspannen</w:t>
            </w:r>
            <w:r w:rsidR="004A5688">
              <w:rPr>
                <w:noProof/>
                <w:webHidden/>
              </w:rPr>
              <w:tab/>
            </w:r>
            <w:r w:rsidR="004A5688">
              <w:rPr>
                <w:noProof/>
                <w:webHidden/>
              </w:rPr>
              <w:fldChar w:fldCharType="begin"/>
            </w:r>
            <w:r w:rsidR="004A5688">
              <w:rPr>
                <w:noProof/>
                <w:webHidden/>
              </w:rPr>
              <w:instrText xml:space="preserve"> PAGEREF _Toc76909624 \h </w:instrText>
            </w:r>
            <w:r w:rsidR="004A5688">
              <w:rPr>
                <w:noProof/>
                <w:webHidden/>
              </w:rPr>
            </w:r>
            <w:r w:rsidR="004A5688">
              <w:rPr>
                <w:noProof/>
                <w:webHidden/>
              </w:rPr>
              <w:fldChar w:fldCharType="separate"/>
            </w:r>
            <w:r>
              <w:rPr>
                <w:noProof/>
                <w:webHidden/>
              </w:rPr>
              <w:t>9</w:t>
            </w:r>
            <w:r w:rsidR="004A5688">
              <w:rPr>
                <w:noProof/>
                <w:webHidden/>
              </w:rPr>
              <w:fldChar w:fldCharType="end"/>
            </w:r>
          </w:hyperlink>
        </w:p>
        <w:p w14:paraId="597BE31F" w14:textId="2F7B492E" w:rsidR="004A5688" w:rsidRDefault="000A574F">
          <w:pPr>
            <w:pStyle w:val="Verzeichnis2"/>
            <w:tabs>
              <w:tab w:val="right" w:leader="dot" w:pos="9465"/>
            </w:tabs>
            <w:rPr>
              <w:rFonts w:eastAsiaTheme="minorEastAsia"/>
              <w:noProof/>
              <w:sz w:val="22"/>
              <w:szCs w:val="22"/>
              <w:lang w:val="de-AT" w:eastAsia="de-AT"/>
            </w:rPr>
          </w:pPr>
          <w:hyperlink w:anchor="_Toc76909625" w:history="1">
            <w:r w:rsidR="004A5688" w:rsidRPr="0023799B">
              <w:rPr>
                <w:rStyle w:val="Hyperlink"/>
                <w:noProof/>
              </w:rPr>
              <w:t>Elternarbeit und Erziehungspartnerschaft</w:t>
            </w:r>
            <w:r w:rsidR="004A5688">
              <w:rPr>
                <w:noProof/>
                <w:webHidden/>
              </w:rPr>
              <w:tab/>
            </w:r>
            <w:r w:rsidR="004A5688">
              <w:rPr>
                <w:noProof/>
                <w:webHidden/>
              </w:rPr>
              <w:fldChar w:fldCharType="begin"/>
            </w:r>
            <w:r w:rsidR="004A5688">
              <w:rPr>
                <w:noProof/>
                <w:webHidden/>
              </w:rPr>
              <w:instrText xml:space="preserve"> PAGEREF _Toc76909625 \h </w:instrText>
            </w:r>
            <w:r w:rsidR="004A5688">
              <w:rPr>
                <w:noProof/>
                <w:webHidden/>
              </w:rPr>
            </w:r>
            <w:r w:rsidR="004A5688">
              <w:rPr>
                <w:noProof/>
                <w:webHidden/>
              </w:rPr>
              <w:fldChar w:fldCharType="separate"/>
            </w:r>
            <w:r>
              <w:rPr>
                <w:noProof/>
                <w:webHidden/>
              </w:rPr>
              <w:t>9</w:t>
            </w:r>
            <w:r w:rsidR="004A5688">
              <w:rPr>
                <w:noProof/>
                <w:webHidden/>
              </w:rPr>
              <w:fldChar w:fldCharType="end"/>
            </w:r>
          </w:hyperlink>
        </w:p>
        <w:p w14:paraId="00C4F1C2" w14:textId="23C3036E" w:rsidR="004A5688" w:rsidRDefault="000A574F">
          <w:pPr>
            <w:pStyle w:val="Verzeichnis2"/>
            <w:tabs>
              <w:tab w:val="right" w:leader="dot" w:pos="9465"/>
            </w:tabs>
            <w:rPr>
              <w:rFonts w:eastAsiaTheme="minorEastAsia"/>
              <w:noProof/>
              <w:sz w:val="22"/>
              <w:szCs w:val="22"/>
              <w:lang w:val="de-AT" w:eastAsia="de-AT"/>
            </w:rPr>
          </w:pPr>
          <w:hyperlink w:anchor="_Toc76909626" w:history="1">
            <w:r w:rsidR="004A5688" w:rsidRPr="0023799B">
              <w:rPr>
                <w:rStyle w:val="Hyperlink"/>
                <w:noProof/>
              </w:rPr>
              <w:t>Eingewöhnung</w:t>
            </w:r>
            <w:r w:rsidR="004A5688">
              <w:rPr>
                <w:noProof/>
                <w:webHidden/>
              </w:rPr>
              <w:tab/>
            </w:r>
            <w:r w:rsidR="004A5688">
              <w:rPr>
                <w:noProof/>
                <w:webHidden/>
              </w:rPr>
              <w:fldChar w:fldCharType="begin"/>
            </w:r>
            <w:r w:rsidR="004A5688">
              <w:rPr>
                <w:noProof/>
                <w:webHidden/>
              </w:rPr>
              <w:instrText xml:space="preserve"> PAGEREF _Toc76909626 \h </w:instrText>
            </w:r>
            <w:r w:rsidR="004A5688">
              <w:rPr>
                <w:noProof/>
                <w:webHidden/>
              </w:rPr>
            </w:r>
            <w:r w:rsidR="004A5688">
              <w:rPr>
                <w:noProof/>
                <w:webHidden/>
              </w:rPr>
              <w:fldChar w:fldCharType="separate"/>
            </w:r>
            <w:r>
              <w:rPr>
                <w:noProof/>
                <w:webHidden/>
              </w:rPr>
              <w:t>9</w:t>
            </w:r>
            <w:r w:rsidR="004A5688">
              <w:rPr>
                <w:noProof/>
                <w:webHidden/>
              </w:rPr>
              <w:fldChar w:fldCharType="end"/>
            </w:r>
          </w:hyperlink>
        </w:p>
        <w:p w14:paraId="1E7B5C9F" w14:textId="17925F7F" w:rsidR="004A5688" w:rsidRDefault="000A574F">
          <w:pPr>
            <w:pStyle w:val="Verzeichnis2"/>
            <w:tabs>
              <w:tab w:val="right" w:leader="dot" w:pos="9465"/>
            </w:tabs>
            <w:rPr>
              <w:rFonts w:eastAsiaTheme="minorEastAsia"/>
              <w:noProof/>
              <w:sz w:val="22"/>
              <w:szCs w:val="22"/>
              <w:lang w:val="de-AT" w:eastAsia="de-AT"/>
            </w:rPr>
          </w:pPr>
          <w:hyperlink w:anchor="_Toc76909627" w:history="1">
            <w:r w:rsidR="004A5688" w:rsidRPr="0023799B">
              <w:rPr>
                <w:rStyle w:val="Hyperlink"/>
                <w:noProof/>
              </w:rPr>
              <w:t>Übergänge</w:t>
            </w:r>
            <w:r w:rsidR="004A5688">
              <w:rPr>
                <w:noProof/>
                <w:webHidden/>
              </w:rPr>
              <w:tab/>
            </w:r>
            <w:r w:rsidR="004A5688">
              <w:rPr>
                <w:noProof/>
                <w:webHidden/>
              </w:rPr>
              <w:fldChar w:fldCharType="begin"/>
            </w:r>
            <w:r w:rsidR="004A5688">
              <w:rPr>
                <w:noProof/>
                <w:webHidden/>
              </w:rPr>
              <w:instrText xml:space="preserve"> PAGEREF _Toc76909627 \h </w:instrText>
            </w:r>
            <w:r w:rsidR="004A5688">
              <w:rPr>
                <w:noProof/>
                <w:webHidden/>
              </w:rPr>
            </w:r>
            <w:r w:rsidR="004A5688">
              <w:rPr>
                <w:noProof/>
                <w:webHidden/>
              </w:rPr>
              <w:fldChar w:fldCharType="separate"/>
            </w:r>
            <w:r>
              <w:rPr>
                <w:noProof/>
                <w:webHidden/>
              </w:rPr>
              <w:t>10</w:t>
            </w:r>
            <w:r w:rsidR="004A5688">
              <w:rPr>
                <w:noProof/>
                <w:webHidden/>
              </w:rPr>
              <w:fldChar w:fldCharType="end"/>
            </w:r>
          </w:hyperlink>
        </w:p>
        <w:p w14:paraId="7D9CFBA1" w14:textId="1EBC1BDD" w:rsidR="004A5688" w:rsidRDefault="000A574F">
          <w:pPr>
            <w:pStyle w:val="Verzeichnis2"/>
            <w:tabs>
              <w:tab w:val="right" w:leader="dot" w:pos="9465"/>
            </w:tabs>
            <w:rPr>
              <w:rFonts w:eastAsiaTheme="minorEastAsia"/>
              <w:noProof/>
              <w:sz w:val="22"/>
              <w:szCs w:val="22"/>
              <w:lang w:val="de-AT" w:eastAsia="de-AT"/>
            </w:rPr>
          </w:pPr>
          <w:hyperlink w:anchor="_Toc76909628" w:history="1">
            <w:r w:rsidR="004A5688" w:rsidRPr="0023799B">
              <w:rPr>
                <w:rStyle w:val="Hyperlink"/>
                <w:noProof/>
              </w:rPr>
              <w:t>Konflikte</w:t>
            </w:r>
            <w:r w:rsidR="004A5688">
              <w:rPr>
                <w:noProof/>
                <w:webHidden/>
              </w:rPr>
              <w:tab/>
            </w:r>
            <w:r w:rsidR="004A5688">
              <w:rPr>
                <w:noProof/>
                <w:webHidden/>
              </w:rPr>
              <w:fldChar w:fldCharType="begin"/>
            </w:r>
            <w:r w:rsidR="004A5688">
              <w:rPr>
                <w:noProof/>
                <w:webHidden/>
              </w:rPr>
              <w:instrText xml:space="preserve"> PAGEREF _Toc76909628 \h </w:instrText>
            </w:r>
            <w:r w:rsidR="004A5688">
              <w:rPr>
                <w:noProof/>
                <w:webHidden/>
              </w:rPr>
            </w:r>
            <w:r w:rsidR="004A5688">
              <w:rPr>
                <w:noProof/>
                <w:webHidden/>
              </w:rPr>
              <w:fldChar w:fldCharType="separate"/>
            </w:r>
            <w:r>
              <w:rPr>
                <w:noProof/>
                <w:webHidden/>
              </w:rPr>
              <w:t>10</w:t>
            </w:r>
            <w:r w:rsidR="004A5688">
              <w:rPr>
                <w:noProof/>
                <w:webHidden/>
              </w:rPr>
              <w:fldChar w:fldCharType="end"/>
            </w:r>
          </w:hyperlink>
        </w:p>
        <w:p w14:paraId="0A6E39DA" w14:textId="720D0120" w:rsidR="004A5688" w:rsidRDefault="000A574F">
          <w:pPr>
            <w:pStyle w:val="Verzeichnis2"/>
            <w:tabs>
              <w:tab w:val="right" w:leader="dot" w:pos="9465"/>
            </w:tabs>
            <w:rPr>
              <w:rFonts w:eastAsiaTheme="minorEastAsia"/>
              <w:noProof/>
              <w:sz w:val="22"/>
              <w:szCs w:val="22"/>
              <w:lang w:val="de-AT" w:eastAsia="de-AT"/>
            </w:rPr>
          </w:pPr>
          <w:hyperlink w:anchor="_Toc76909629" w:history="1">
            <w:r w:rsidR="004A5688" w:rsidRPr="0023799B">
              <w:rPr>
                <w:rStyle w:val="Hyperlink"/>
                <w:noProof/>
              </w:rPr>
              <w:t>Beobachtung und Dokumentation kindlicher Bildungsprozesse</w:t>
            </w:r>
            <w:r w:rsidR="004A5688">
              <w:rPr>
                <w:noProof/>
                <w:webHidden/>
              </w:rPr>
              <w:tab/>
            </w:r>
            <w:r w:rsidR="004A5688">
              <w:rPr>
                <w:noProof/>
                <w:webHidden/>
              </w:rPr>
              <w:fldChar w:fldCharType="begin"/>
            </w:r>
            <w:r w:rsidR="004A5688">
              <w:rPr>
                <w:noProof/>
                <w:webHidden/>
              </w:rPr>
              <w:instrText xml:space="preserve"> PAGEREF _Toc76909629 \h </w:instrText>
            </w:r>
            <w:r w:rsidR="004A5688">
              <w:rPr>
                <w:noProof/>
                <w:webHidden/>
              </w:rPr>
            </w:r>
            <w:r w:rsidR="004A5688">
              <w:rPr>
                <w:noProof/>
                <w:webHidden/>
              </w:rPr>
              <w:fldChar w:fldCharType="separate"/>
            </w:r>
            <w:r>
              <w:rPr>
                <w:noProof/>
                <w:webHidden/>
              </w:rPr>
              <w:t>10</w:t>
            </w:r>
            <w:r w:rsidR="004A5688">
              <w:rPr>
                <w:noProof/>
                <w:webHidden/>
              </w:rPr>
              <w:fldChar w:fldCharType="end"/>
            </w:r>
          </w:hyperlink>
        </w:p>
        <w:p w14:paraId="41AE20B5" w14:textId="777EF85E" w:rsidR="004A5688" w:rsidRDefault="000A574F">
          <w:pPr>
            <w:pStyle w:val="Verzeichnis2"/>
            <w:tabs>
              <w:tab w:val="right" w:leader="dot" w:pos="9465"/>
            </w:tabs>
            <w:rPr>
              <w:rFonts w:eastAsiaTheme="minorEastAsia"/>
              <w:noProof/>
              <w:sz w:val="22"/>
              <w:szCs w:val="22"/>
              <w:lang w:val="de-AT" w:eastAsia="de-AT"/>
            </w:rPr>
          </w:pPr>
          <w:hyperlink w:anchor="_Toc76909630" w:history="1">
            <w:r w:rsidR="004A5688" w:rsidRPr="0023799B">
              <w:rPr>
                <w:rStyle w:val="Hyperlink"/>
                <w:noProof/>
              </w:rPr>
              <w:t>Planung und Dokumentation pädagogischer Bildungsprozesse</w:t>
            </w:r>
            <w:r w:rsidR="004A5688">
              <w:rPr>
                <w:noProof/>
                <w:webHidden/>
              </w:rPr>
              <w:tab/>
            </w:r>
            <w:r w:rsidR="004A5688">
              <w:rPr>
                <w:noProof/>
                <w:webHidden/>
              </w:rPr>
              <w:fldChar w:fldCharType="begin"/>
            </w:r>
            <w:r w:rsidR="004A5688">
              <w:rPr>
                <w:noProof/>
                <w:webHidden/>
              </w:rPr>
              <w:instrText xml:space="preserve"> PAGEREF _Toc76909630 \h </w:instrText>
            </w:r>
            <w:r w:rsidR="004A5688">
              <w:rPr>
                <w:noProof/>
                <w:webHidden/>
              </w:rPr>
            </w:r>
            <w:r w:rsidR="004A5688">
              <w:rPr>
                <w:noProof/>
                <w:webHidden/>
              </w:rPr>
              <w:fldChar w:fldCharType="separate"/>
            </w:r>
            <w:r>
              <w:rPr>
                <w:noProof/>
                <w:webHidden/>
              </w:rPr>
              <w:t>10</w:t>
            </w:r>
            <w:r w:rsidR="004A5688">
              <w:rPr>
                <w:noProof/>
                <w:webHidden/>
              </w:rPr>
              <w:fldChar w:fldCharType="end"/>
            </w:r>
          </w:hyperlink>
        </w:p>
        <w:p w14:paraId="5029A8A7" w14:textId="0DC7E96F" w:rsidR="004A5688" w:rsidRDefault="000A574F">
          <w:pPr>
            <w:pStyle w:val="Verzeichnis2"/>
            <w:tabs>
              <w:tab w:val="right" w:leader="dot" w:pos="9465"/>
            </w:tabs>
            <w:rPr>
              <w:rFonts w:eastAsiaTheme="minorEastAsia"/>
              <w:noProof/>
              <w:sz w:val="22"/>
              <w:szCs w:val="22"/>
              <w:lang w:val="de-AT" w:eastAsia="de-AT"/>
            </w:rPr>
          </w:pPr>
          <w:hyperlink w:anchor="_Toc76909631" w:history="1">
            <w:r w:rsidR="004A5688" w:rsidRPr="0023799B">
              <w:rPr>
                <w:rStyle w:val="Hyperlink"/>
                <w:noProof/>
              </w:rPr>
              <w:t>Die Mitarbeitenden</w:t>
            </w:r>
            <w:r w:rsidR="004A5688">
              <w:rPr>
                <w:noProof/>
                <w:webHidden/>
              </w:rPr>
              <w:tab/>
            </w:r>
            <w:r w:rsidR="004A5688">
              <w:rPr>
                <w:noProof/>
                <w:webHidden/>
              </w:rPr>
              <w:fldChar w:fldCharType="begin"/>
            </w:r>
            <w:r w:rsidR="004A5688">
              <w:rPr>
                <w:noProof/>
                <w:webHidden/>
              </w:rPr>
              <w:instrText xml:space="preserve"> PAGEREF _Toc76909631 \h </w:instrText>
            </w:r>
            <w:r w:rsidR="004A5688">
              <w:rPr>
                <w:noProof/>
                <w:webHidden/>
              </w:rPr>
            </w:r>
            <w:r w:rsidR="004A5688">
              <w:rPr>
                <w:noProof/>
                <w:webHidden/>
              </w:rPr>
              <w:fldChar w:fldCharType="separate"/>
            </w:r>
            <w:r>
              <w:rPr>
                <w:noProof/>
                <w:webHidden/>
              </w:rPr>
              <w:t>10</w:t>
            </w:r>
            <w:r w:rsidR="004A5688">
              <w:rPr>
                <w:noProof/>
                <w:webHidden/>
              </w:rPr>
              <w:fldChar w:fldCharType="end"/>
            </w:r>
          </w:hyperlink>
        </w:p>
        <w:p w14:paraId="77ED4996" w14:textId="718AFDFE" w:rsidR="00275DB5" w:rsidRDefault="004A5688" w:rsidP="00E61040">
          <w:r>
            <w:rPr>
              <w:b/>
              <w:bCs/>
              <w:lang w:val="de-DE"/>
            </w:rPr>
            <w:fldChar w:fldCharType="end"/>
          </w:r>
        </w:p>
      </w:sdtContent>
    </w:sdt>
    <w:p w14:paraId="433F1530" w14:textId="77777777" w:rsidR="00D70847" w:rsidRDefault="00D70847" w:rsidP="00D70847">
      <w:pPr>
        <w:pStyle w:val="berschrift1"/>
      </w:pPr>
      <w:bookmarkStart w:id="0" w:name="_Toc76909602"/>
    </w:p>
    <w:p w14:paraId="4488247E" w14:textId="23D526D2" w:rsidR="0007483E" w:rsidRPr="00677533" w:rsidRDefault="00B95AA9" w:rsidP="00D70847">
      <w:pPr>
        <w:pStyle w:val="berschrift1"/>
      </w:pPr>
      <w:r w:rsidRPr="00677533">
        <w:t>Einleitung</w:t>
      </w:r>
      <w:bookmarkEnd w:id="0"/>
    </w:p>
    <w:p w14:paraId="57CF7ABC" w14:textId="77777777" w:rsidR="00124D30" w:rsidRDefault="00F57CD0" w:rsidP="00E61040">
      <w:r w:rsidRPr="00275DB5">
        <w:t xml:space="preserve">Das </w:t>
      </w:r>
      <w:r w:rsidR="00BC5D4F" w:rsidRPr="00275DB5">
        <w:t>vorliegende</w:t>
      </w:r>
      <w:r w:rsidR="00476F43" w:rsidRPr="00275DB5">
        <w:t xml:space="preserve"> </w:t>
      </w:r>
      <w:r w:rsidR="00B47068" w:rsidRPr="00275DB5">
        <w:t xml:space="preserve">Konzept </w:t>
      </w:r>
      <w:r w:rsidR="009D38A7" w:rsidRPr="00275DB5">
        <w:t xml:space="preserve">beschreibt </w:t>
      </w:r>
      <w:r w:rsidR="00637FE7" w:rsidRPr="00275DB5">
        <w:t>die</w:t>
      </w:r>
      <w:r w:rsidR="00EC7F96" w:rsidRPr="00275DB5">
        <w:t xml:space="preserve"> pädagogische Grundhaltung</w:t>
      </w:r>
      <w:r w:rsidR="00713C9C" w:rsidRPr="00275DB5">
        <w:t>, die Organisation</w:t>
      </w:r>
      <w:r w:rsidR="009724AD" w:rsidRPr="00275DB5">
        <w:t xml:space="preserve">, das Betreuungsangebot </w:t>
      </w:r>
      <w:r w:rsidR="00022ACB" w:rsidRPr="00275DB5">
        <w:t xml:space="preserve">sowie die </w:t>
      </w:r>
      <w:r w:rsidR="00677533" w:rsidRPr="00275DB5">
        <w:t>Zielgruppe,</w:t>
      </w:r>
      <w:r w:rsidR="00022ACB" w:rsidRPr="00275DB5">
        <w:t xml:space="preserve"> die ich </w:t>
      </w:r>
      <w:r w:rsidR="00EA7670" w:rsidRPr="00275DB5">
        <w:t xml:space="preserve">mit meinem Angebot anspreche. </w:t>
      </w:r>
      <w:r w:rsidR="004B7F42" w:rsidRPr="00275DB5">
        <w:t>Es zeigt mein</w:t>
      </w:r>
      <w:r w:rsidR="002D3A42" w:rsidRPr="00275DB5">
        <w:t xml:space="preserve"> </w:t>
      </w:r>
      <w:r w:rsidR="00EA05B7" w:rsidRPr="00275DB5">
        <w:t>pädagogisches Verständnis</w:t>
      </w:r>
      <w:r w:rsidR="004B7F42" w:rsidRPr="00275DB5">
        <w:t xml:space="preserve"> </w:t>
      </w:r>
      <w:r w:rsidR="002D3A42" w:rsidRPr="00275DB5">
        <w:t>für eine frühkindliche Bildung</w:t>
      </w:r>
      <w:r w:rsidR="004E5776" w:rsidRPr="00275DB5">
        <w:t>, Betreuung und Erziehung</w:t>
      </w:r>
      <w:r w:rsidR="00D15A98" w:rsidRPr="00275DB5">
        <w:t>, sowie die Wert</w:t>
      </w:r>
      <w:r w:rsidR="00955438" w:rsidRPr="00275DB5">
        <w:t>e und Normen, die ich als wichtig erachte</w:t>
      </w:r>
      <w:r w:rsidR="007B2C21">
        <w:t>, auf</w:t>
      </w:r>
      <w:r w:rsidR="00955438" w:rsidRPr="00275DB5">
        <w:t xml:space="preserve">. Daneben </w:t>
      </w:r>
      <w:r w:rsidR="001A5681" w:rsidRPr="00275DB5">
        <w:t xml:space="preserve">dient </w:t>
      </w:r>
      <w:r w:rsidR="00955438" w:rsidRPr="00275DB5">
        <w:t xml:space="preserve">es </w:t>
      </w:r>
      <w:r w:rsidR="001A5681" w:rsidRPr="00275DB5">
        <w:t xml:space="preserve">als Orientierungsrahmen für </w:t>
      </w:r>
      <w:r w:rsidR="009D38A7" w:rsidRPr="00275DB5">
        <w:t xml:space="preserve">die </w:t>
      </w:r>
      <w:r w:rsidR="005D7068" w:rsidRPr="00275DB5">
        <w:t xml:space="preserve">Eltern, die </w:t>
      </w:r>
      <w:r w:rsidR="001A5681" w:rsidRPr="00275DB5">
        <w:t xml:space="preserve">Öffentlichkeit und die </w:t>
      </w:r>
      <w:r w:rsidR="000F3B4C" w:rsidRPr="00275DB5">
        <w:t>Mitarbeitenden.</w:t>
      </w:r>
      <w:r w:rsidR="00470AB0" w:rsidRPr="00275DB5">
        <w:t xml:space="preserve"> Es kann laufend ergänzt bzw. abgeändert werden. </w:t>
      </w:r>
      <w:r w:rsidR="000F3B4C" w:rsidRPr="00275DB5">
        <w:t xml:space="preserve"> </w:t>
      </w:r>
    </w:p>
    <w:p w14:paraId="37DB4599" w14:textId="77777777" w:rsidR="00124D30" w:rsidRDefault="00124D30" w:rsidP="00E61040"/>
    <w:p w14:paraId="08A654A6" w14:textId="1514C476" w:rsidR="00470AB0" w:rsidRPr="00677533" w:rsidRDefault="00D52AAC" w:rsidP="00E61040">
      <w:r w:rsidRPr="00275DB5">
        <w:t xml:space="preserve"> </w:t>
      </w:r>
      <w:r w:rsidR="0002610F" w:rsidRPr="00275DB5">
        <w:t xml:space="preserve"> </w:t>
      </w:r>
    </w:p>
    <w:p w14:paraId="6A13AA7C" w14:textId="77777777" w:rsidR="004A5688" w:rsidRDefault="004A5688">
      <w:pPr>
        <w:spacing w:before="0"/>
        <w:jc w:val="left"/>
        <w:rPr>
          <w:b/>
          <w:bCs/>
          <w:sz w:val="32"/>
          <w:szCs w:val="32"/>
        </w:rPr>
      </w:pPr>
      <w:r>
        <w:br w:type="page"/>
      </w:r>
    </w:p>
    <w:p w14:paraId="4F9E4CFF" w14:textId="4CF83B9C" w:rsidR="00CF46E1" w:rsidRPr="00275DB5" w:rsidRDefault="00CF46E1" w:rsidP="00D70847">
      <w:pPr>
        <w:pStyle w:val="berschrift1"/>
      </w:pPr>
      <w:bookmarkStart w:id="1" w:name="_Toc76909603"/>
      <w:r w:rsidRPr="00275DB5">
        <w:lastRenderedPageBreak/>
        <w:t>Vorstellung der Einrichtung</w:t>
      </w:r>
      <w:bookmarkEnd w:id="1"/>
    </w:p>
    <w:p w14:paraId="70A841B3" w14:textId="60B853D1" w:rsidR="00D834D0" w:rsidRPr="00275DB5" w:rsidRDefault="00D834D0" w:rsidP="00E61040">
      <w:pPr>
        <w:pStyle w:val="berschrift2"/>
      </w:pPr>
      <w:bookmarkStart w:id="2" w:name="_Toc76909604"/>
      <w:r w:rsidRPr="00275DB5">
        <w:t>Lage</w:t>
      </w:r>
      <w:r w:rsidR="00E56BDB" w:rsidRPr="00275DB5">
        <w:t>/Räumlichkeiten</w:t>
      </w:r>
      <w:bookmarkEnd w:id="2"/>
    </w:p>
    <w:p w14:paraId="11AF5FCE" w14:textId="1DD13400" w:rsidR="0068719F" w:rsidRPr="00677533" w:rsidRDefault="0068719F" w:rsidP="00E61040">
      <w:r w:rsidRPr="00677533">
        <w:t xml:space="preserve">Die Kindertagesstätte Purzelbaum befindet sich </w:t>
      </w:r>
      <w:r w:rsidR="00A023BF" w:rsidRPr="00677533">
        <w:t xml:space="preserve">an einer </w:t>
      </w:r>
      <w:r w:rsidR="00B47FB8" w:rsidRPr="00677533">
        <w:t xml:space="preserve">sehr </w:t>
      </w:r>
      <w:r w:rsidR="00A023BF" w:rsidRPr="00677533">
        <w:t xml:space="preserve">zentralen </w:t>
      </w:r>
      <w:r w:rsidR="002F79FE" w:rsidRPr="00677533">
        <w:t xml:space="preserve">Lage </w:t>
      </w:r>
      <w:r w:rsidR="00B47FB8" w:rsidRPr="00677533">
        <w:t>in der Landstrasse 105 in Vaduz.</w:t>
      </w:r>
      <w:r w:rsidR="00A06005" w:rsidRPr="00677533">
        <w:t xml:space="preserve"> </w:t>
      </w:r>
      <w:r w:rsidR="00453EE6" w:rsidRPr="00677533">
        <w:t xml:space="preserve"> Sie ist </w:t>
      </w:r>
      <w:r w:rsidR="00D614D5" w:rsidRPr="00677533">
        <w:t xml:space="preserve">mit den öffentlichen Verkehrsmitteln </w:t>
      </w:r>
      <w:r w:rsidR="00537184" w:rsidRPr="00677533">
        <w:t>gut</w:t>
      </w:r>
      <w:r w:rsidR="009903B0" w:rsidRPr="00677533">
        <w:t xml:space="preserve"> </w:t>
      </w:r>
      <w:r w:rsidR="00C35F61" w:rsidRPr="00677533">
        <w:t xml:space="preserve">erreichbar. </w:t>
      </w:r>
      <w:r w:rsidR="009903B0" w:rsidRPr="00677533">
        <w:t xml:space="preserve">Direkt vor dem Gebäude </w:t>
      </w:r>
      <w:r w:rsidR="00447D84" w:rsidRPr="00677533">
        <w:t xml:space="preserve">gibt es </w:t>
      </w:r>
      <w:r w:rsidR="00FC0C65" w:rsidRPr="00677533">
        <w:t xml:space="preserve">ausreichend </w:t>
      </w:r>
      <w:r w:rsidR="004E4D0F" w:rsidRPr="00677533">
        <w:t>Parkplätze</w:t>
      </w:r>
      <w:r w:rsidR="007B2C21">
        <w:t>, d</w:t>
      </w:r>
      <w:r w:rsidR="004E4D0F" w:rsidRPr="00677533">
        <w:t>ie</w:t>
      </w:r>
      <w:r w:rsidR="008C744B" w:rsidRPr="00677533">
        <w:t xml:space="preserve"> Kinder </w:t>
      </w:r>
      <w:r w:rsidR="00BF3F3B" w:rsidRPr="00677533">
        <w:t xml:space="preserve">können </w:t>
      </w:r>
      <w:r w:rsidR="008C744B" w:rsidRPr="00677533">
        <w:t>frei von Gefahren</w:t>
      </w:r>
      <w:r w:rsidR="00CF583E" w:rsidRPr="00677533">
        <w:t xml:space="preserve"> </w:t>
      </w:r>
      <w:r w:rsidR="007913E5" w:rsidRPr="00677533">
        <w:t xml:space="preserve">in </w:t>
      </w:r>
      <w:r w:rsidR="00447D84" w:rsidRPr="00677533">
        <w:t xml:space="preserve">die </w:t>
      </w:r>
      <w:r w:rsidR="007913E5" w:rsidRPr="00677533">
        <w:t>Kita übergeben und abgeholt werden. Die Räumlichkeiten befinden sich im Parterre</w:t>
      </w:r>
      <w:r w:rsidR="00CB59F5" w:rsidRPr="00677533">
        <w:t xml:space="preserve"> eines Wohn- bzw. Büroblocks. </w:t>
      </w:r>
      <w:r w:rsidR="008C744B" w:rsidRPr="00677533">
        <w:t xml:space="preserve"> </w:t>
      </w:r>
    </w:p>
    <w:p w14:paraId="29E51E3E" w14:textId="7A78F77E" w:rsidR="00D655A3" w:rsidRDefault="008A06AB" w:rsidP="00E61040">
      <w:r w:rsidRPr="00677533">
        <w:t>Die Kita Purzelbaum</w:t>
      </w:r>
      <w:r w:rsidR="001B3048" w:rsidRPr="00677533">
        <w:t xml:space="preserve"> bietet 2 </w:t>
      </w:r>
      <w:r w:rsidR="00B120F4" w:rsidRPr="00677533">
        <w:t xml:space="preserve">schöne, </w:t>
      </w:r>
      <w:r w:rsidR="0056771A" w:rsidRPr="00677533">
        <w:t xml:space="preserve">helle </w:t>
      </w:r>
      <w:r w:rsidR="00B120F4" w:rsidRPr="00677533">
        <w:t>Räume</w:t>
      </w:r>
      <w:r w:rsidR="00F85A3F">
        <w:t>,</w:t>
      </w:r>
      <w:r w:rsidR="006A6A3C" w:rsidRPr="00677533">
        <w:t xml:space="preserve"> </w:t>
      </w:r>
      <w:r w:rsidR="00893520" w:rsidRPr="00677533">
        <w:t xml:space="preserve">in der bis zu 10 Kinder </w:t>
      </w:r>
      <w:r w:rsidR="00002F29" w:rsidRPr="00677533">
        <w:t xml:space="preserve">betreut werden können. </w:t>
      </w:r>
      <w:r w:rsidR="000B5C2B" w:rsidRPr="00677533">
        <w:t>D</w:t>
      </w:r>
      <w:r w:rsidR="0039451A" w:rsidRPr="00677533">
        <w:t xml:space="preserve">ie transparenten Räumlichkeiten </w:t>
      </w:r>
      <w:r w:rsidR="009F47CD" w:rsidRPr="00677533">
        <w:t>bieten viel Licht und Sonne</w:t>
      </w:r>
      <w:r w:rsidR="00CB1FC6" w:rsidRPr="00677533">
        <w:t xml:space="preserve">. </w:t>
      </w:r>
      <w:r w:rsidR="00DD7517" w:rsidRPr="00677533">
        <w:t>Zur</w:t>
      </w:r>
      <w:r w:rsidR="00303354" w:rsidRPr="00677533">
        <w:t xml:space="preserve"> Wohnsiedlung </w:t>
      </w:r>
      <w:r w:rsidR="0080531D" w:rsidRPr="00677533">
        <w:t xml:space="preserve">gehört ein </w:t>
      </w:r>
      <w:r w:rsidR="002F65A4" w:rsidRPr="00677533">
        <w:t>Kinderspielplatz</w:t>
      </w:r>
      <w:r w:rsidR="005420DC" w:rsidRPr="00677533">
        <w:t>, der sich direkt bei der Kita befindet</w:t>
      </w:r>
      <w:r w:rsidR="00634416" w:rsidRPr="00677533">
        <w:t xml:space="preserve">. </w:t>
      </w:r>
      <w:r w:rsidR="00276E8F" w:rsidRPr="00677533">
        <w:t xml:space="preserve"> Ein </w:t>
      </w:r>
      <w:r w:rsidR="000D2C03">
        <w:t xml:space="preserve">gepflegter </w:t>
      </w:r>
      <w:r w:rsidR="00276E8F" w:rsidRPr="00677533">
        <w:t xml:space="preserve">Rasen lädt </w:t>
      </w:r>
      <w:r w:rsidR="00480C0A" w:rsidRPr="00677533">
        <w:t xml:space="preserve">zu vielen Bewegungsspielen, aber auch zum Picknicken </w:t>
      </w:r>
      <w:r w:rsidR="00F96D83">
        <w:t xml:space="preserve">oder für Anlässe </w:t>
      </w:r>
      <w:r w:rsidR="00480C0A" w:rsidRPr="00677533">
        <w:t>ein.</w:t>
      </w:r>
      <w:r w:rsidR="00600AFB" w:rsidRPr="00677533">
        <w:t xml:space="preserve"> Fünf </w:t>
      </w:r>
      <w:r w:rsidR="00480C0A" w:rsidRPr="00677533">
        <w:t xml:space="preserve">Gehminuten entfernt befindet sich </w:t>
      </w:r>
      <w:r w:rsidR="00D52FF7" w:rsidRPr="00677533">
        <w:t xml:space="preserve">der </w:t>
      </w:r>
      <w:r w:rsidR="00AC672E" w:rsidRPr="00677533">
        <w:t xml:space="preserve">Kindergarten </w:t>
      </w:r>
      <w:r w:rsidR="00C079E0" w:rsidRPr="00677533">
        <w:t>Bartlegrosch, dessen</w:t>
      </w:r>
      <w:r w:rsidR="008160F3" w:rsidRPr="00677533">
        <w:t xml:space="preserve"> Spielplatz ebenfalls benutzt werden </w:t>
      </w:r>
      <w:r w:rsidR="005F3429" w:rsidRPr="00677533">
        <w:t>darf.</w:t>
      </w:r>
    </w:p>
    <w:p w14:paraId="12F42612" w14:textId="122B5988" w:rsidR="00AE511F" w:rsidRPr="00E61040" w:rsidRDefault="0050312E" w:rsidP="00E61040">
      <w:pPr>
        <w:pStyle w:val="berschrift2"/>
      </w:pPr>
      <w:bookmarkStart w:id="3" w:name="_Toc76909605"/>
      <w:r w:rsidRPr="00E61040">
        <w:t>Angebot</w:t>
      </w:r>
      <w:r w:rsidR="00C76B09" w:rsidRPr="00E61040">
        <w:t>/Öffnungszeiten</w:t>
      </w:r>
      <w:bookmarkEnd w:id="3"/>
    </w:p>
    <w:p w14:paraId="77C4DA0D" w14:textId="77777777" w:rsidR="00C26CC7" w:rsidRPr="00677533" w:rsidRDefault="009060BE" w:rsidP="00E61040">
      <w:r w:rsidRPr="00677533">
        <w:t xml:space="preserve">Die Öffnungszeiten sind von Montag bis Freitag, von 8.00 bis 18.00 Uhr. </w:t>
      </w:r>
    </w:p>
    <w:p w14:paraId="73427B52" w14:textId="532D4855" w:rsidR="00AF4A20" w:rsidRPr="00677533" w:rsidRDefault="00507922" w:rsidP="00E61040">
      <w:r w:rsidRPr="00677533">
        <w:t xml:space="preserve">Für </w:t>
      </w:r>
      <w:r w:rsidR="00BF03CA" w:rsidRPr="00677533">
        <w:t>die</w:t>
      </w:r>
      <w:r w:rsidR="0012526F" w:rsidRPr="00677533">
        <w:t xml:space="preserve"> Betreuung können Sie folgende </w:t>
      </w:r>
      <w:r w:rsidR="0053559A" w:rsidRPr="00677533">
        <w:t>Leistungseinheiten in Anspruch nehmen:</w:t>
      </w:r>
    </w:p>
    <w:p w14:paraId="414AF88F" w14:textId="6D1B49A1" w:rsidR="00234DD8" w:rsidRPr="00677533" w:rsidRDefault="0053559A" w:rsidP="00E61040">
      <w:pPr>
        <w:pStyle w:val="Auflistung"/>
      </w:pPr>
      <w:r w:rsidRPr="00677533">
        <w:t xml:space="preserve">Ganzer Tag mit Essen (100 </w:t>
      </w:r>
      <w:r w:rsidR="00EF6B26" w:rsidRPr="00677533">
        <w:t>%)</w:t>
      </w:r>
    </w:p>
    <w:p w14:paraId="44A00248" w14:textId="282E3F41" w:rsidR="00C6008C" w:rsidRPr="00E61040" w:rsidRDefault="00CA65EB" w:rsidP="00E61040">
      <w:pPr>
        <w:rPr>
          <w:rStyle w:val="Hervorhebung"/>
        </w:rPr>
      </w:pPr>
      <w:r w:rsidRPr="00E61040">
        <w:rPr>
          <w:rStyle w:val="Hervorhebung"/>
        </w:rPr>
        <w:t>Kind kommt z</w:t>
      </w:r>
      <w:r w:rsidR="00903135" w:rsidRPr="00E61040">
        <w:rPr>
          <w:rStyle w:val="Hervorhebung"/>
        </w:rPr>
        <w:t xml:space="preserve">wischen </w:t>
      </w:r>
      <w:r w:rsidR="00C6008C" w:rsidRPr="00E61040">
        <w:rPr>
          <w:rStyle w:val="Hervorhebung"/>
        </w:rPr>
        <w:t xml:space="preserve">8.00 </w:t>
      </w:r>
      <w:r w:rsidR="00903135" w:rsidRPr="00E61040">
        <w:rPr>
          <w:rStyle w:val="Hervorhebung"/>
        </w:rPr>
        <w:t xml:space="preserve">und </w:t>
      </w:r>
      <w:r w:rsidR="00C6008C" w:rsidRPr="00E61040">
        <w:rPr>
          <w:rStyle w:val="Hervorhebung"/>
        </w:rPr>
        <w:t>9.00</w:t>
      </w:r>
      <w:r w:rsidR="00AD40BF" w:rsidRPr="00E61040">
        <w:rPr>
          <w:rStyle w:val="Hervorhebung"/>
        </w:rPr>
        <w:t xml:space="preserve"> </w:t>
      </w:r>
      <w:r w:rsidR="00EC4FB2" w:rsidRPr="00E61040">
        <w:rPr>
          <w:rStyle w:val="Hervorhebung"/>
        </w:rPr>
        <w:t>h</w:t>
      </w:r>
      <w:r w:rsidR="00AD40BF" w:rsidRPr="00E61040">
        <w:rPr>
          <w:rStyle w:val="Hervorhebung"/>
        </w:rPr>
        <w:t xml:space="preserve"> </w:t>
      </w:r>
      <w:r w:rsidR="00C6008C" w:rsidRPr="00E61040">
        <w:rPr>
          <w:rStyle w:val="Hervorhebung"/>
        </w:rPr>
        <w:tab/>
      </w:r>
      <w:r w:rsidRPr="00E61040">
        <w:rPr>
          <w:rStyle w:val="Hervorhebung"/>
        </w:rPr>
        <w:t>Kind geht</w:t>
      </w:r>
      <w:r w:rsidR="00EC4FB2" w:rsidRPr="00E61040">
        <w:rPr>
          <w:rStyle w:val="Hervorhebung"/>
        </w:rPr>
        <w:t xml:space="preserve"> </w:t>
      </w:r>
      <w:r w:rsidRPr="00E61040">
        <w:rPr>
          <w:rStyle w:val="Hervorhebung"/>
        </w:rPr>
        <w:t xml:space="preserve">zwischen </w:t>
      </w:r>
      <w:r w:rsidR="00AD40BF" w:rsidRPr="00E61040">
        <w:rPr>
          <w:rStyle w:val="Hervorhebung"/>
        </w:rPr>
        <w:t>15.30 und</w:t>
      </w:r>
      <w:r w:rsidR="00C6008C" w:rsidRPr="00E61040">
        <w:rPr>
          <w:rStyle w:val="Hervorhebung"/>
        </w:rPr>
        <w:t xml:space="preserve"> 18.00</w:t>
      </w:r>
      <w:r w:rsidR="00EC6F4F" w:rsidRPr="00E61040">
        <w:rPr>
          <w:rStyle w:val="Hervorhebung"/>
        </w:rPr>
        <w:t xml:space="preserve"> Uhr</w:t>
      </w:r>
    </w:p>
    <w:p w14:paraId="77DFDCBE" w14:textId="6E0FE523" w:rsidR="00C6008C" w:rsidRPr="00677533" w:rsidRDefault="00C6008C" w:rsidP="00E61040">
      <w:pPr>
        <w:pStyle w:val="Auflistung"/>
      </w:pPr>
      <w:r w:rsidRPr="00677533">
        <w:t>Vormittag</w:t>
      </w:r>
      <w:r w:rsidR="00D33143" w:rsidRPr="00677533">
        <w:t xml:space="preserve"> </w:t>
      </w:r>
      <w:r w:rsidRPr="00677533">
        <w:t>ohne Mittagessen</w:t>
      </w:r>
      <w:r w:rsidR="00EE3DD5" w:rsidRPr="00677533">
        <w:t xml:space="preserve"> (60 %)</w:t>
      </w:r>
      <w:r w:rsidRPr="00677533">
        <w:tab/>
      </w:r>
      <w:r w:rsidRPr="00677533">
        <w:tab/>
      </w:r>
      <w:r w:rsidRPr="00677533">
        <w:tab/>
      </w:r>
    </w:p>
    <w:p w14:paraId="622461B4" w14:textId="113D65C6" w:rsidR="00C6008C" w:rsidRPr="00E61040" w:rsidRDefault="009773D9" w:rsidP="00E61040">
      <w:pPr>
        <w:rPr>
          <w:rStyle w:val="Hervorhebung"/>
        </w:rPr>
      </w:pPr>
      <w:r w:rsidRPr="00E61040">
        <w:rPr>
          <w:rStyle w:val="Hervorhebung"/>
        </w:rPr>
        <w:t xml:space="preserve">Kind kommt </w:t>
      </w:r>
      <w:r w:rsidR="00DF1104" w:rsidRPr="00E61040">
        <w:rPr>
          <w:rStyle w:val="Hervorhebung"/>
        </w:rPr>
        <w:t>zwischen</w:t>
      </w:r>
      <w:r w:rsidR="00C6008C" w:rsidRPr="00E61040">
        <w:rPr>
          <w:rStyle w:val="Hervorhebung"/>
        </w:rPr>
        <w:t xml:space="preserve"> 8.00 </w:t>
      </w:r>
      <w:r w:rsidR="00C4509A" w:rsidRPr="00E61040">
        <w:rPr>
          <w:rStyle w:val="Hervorhebung"/>
        </w:rPr>
        <w:t xml:space="preserve">und </w:t>
      </w:r>
      <w:r w:rsidR="00C6008C" w:rsidRPr="00E61040">
        <w:rPr>
          <w:rStyle w:val="Hervorhebung"/>
        </w:rPr>
        <w:t>9.00</w:t>
      </w:r>
      <w:r w:rsidR="00FB7B4C" w:rsidRPr="00E61040">
        <w:rPr>
          <w:rStyle w:val="Hervorhebung"/>
        </w:rPr>
        <w:t xml:space="preserve"> Uhr</w:t>
      </w:r>
      <w:r w:rsidR="00C6008C" w:rsidRPr="00E61040">
        <w:rPr>
          <w:rStyle w:val="Hervorhebung"/>
        </w:rPr>
        <w:tab/>
      </w:r>
      <w:r w:rsidR="00C4509A" w:rsidRPr="00E61040">
        <w:rPr>
          <w:rStyle w:val="Hervorhebung"/>
        </w:rPr>
        <w:t xml:space="preserve">Kind geht </w:t>
      </w:r>
      <w:r w:rsidR="00AD40BF" w:rsidRPr="00E61040">
        <w:rPr>
          <w:rStyle w:val="Hervorhebung"/>
        </w:rPr>
        <w:t>zwischen 11.30</w:t>
      </w:r>
      <w:r w:rsidR="00C6008C" w:rsidRPr="00E61040">
        <w:rPr>
          <w:rStyle w:val="Hervorhebung"/>
        </w:rPr>
        <w:t xml:space="preserve"> </w:t>
      </w:r>
      <w:r w:rsidR="009A2277" w:rsidRPr="00E61040">
        <w:rPr>
          <w:rStyle w:val="Hervorhebung"/>
        </w:rPr>
        <w:t>und 12.00</w:t>
      </w:r>
      <w:r w:rsidR="00EC6F4F" w:rsidRPr="00E61040">
        <w:rPr>
          <w:rStyle w:val="Hervorhebung"/>
        </w:rPr>
        <w:t xml:space="preserve"> Uhr</w:t>
      </w:r>
    </w:p>
    <w:p w14:paraId="2C7C688E" w14:textId="3FAC242D" w:rsidR="00C6008C" w:rsidRPr="00677533" w:rsidRDefault="00C6008C" w:rsidP="00E61040">
      <w:pPr>
        <w:pStyle w:val="Auflistung"/>
      </w:pPr>
      <w:r w:rsidRPr="00677533">
        <w:t>Vormittag mit Essen</w:t>
      </w:r>
      <w:r w:rsidR="00D82060" w:rsidRPr="00677533">
        <w:t xml:space="preserve"> (75 %)</w:t>
      </w:r>
    </w:p>
    <w:p w14:paraId="3BC3CC34" w14:textId="7B762981" w:rsidR="00C6008C" w:rsidRPr="00E61040" w:rsidRDefault="000B347D" w:rsidP="00E61040">
      <w:pPr>
        <w:rPr>
          <w:rStyle w:val="Hervorhebung"/>
        </w:rPr>
      </w:pPr>
      <w:r w:rsidRPr="00E61040">
        <w:rPr>
          <w:rStyle w:val="Hervorhebung"/>
        </w:rPr>
        <w:t xml:space="preserve">Kind kommt zwischen </w:t>
      </w:r>
      <w:r w:rsidR="00C6008C" w:rsidRPr="00E61040">
        <w:rPr>
          <w:rStyle w:val="Hervorhebung"/>
        </w:rPr>
        <w:t>8.00</w:t>
      </w:r>
      <w:r w:rsidRPr="00E61040">
        <w:rPr>
          <w:rStyle w:val="Hervorhebung"/>
        </w:rPr>
        <w:t xml:space="preserve"> </w:t>
      </w:r>
      <w:r w:rsidR="008C6E9C" w:rsidRPr="00E61040">
        <w:rPr>
          <w:rStyle w:val="Hervorhebung"/>
        </w:rPr>
        <w:t>und 9.00</w:t>
      </w:r>
      <w:r w:rsidR="00A2288C" w:rsidRPr="00E61040">
        <w:rPr>
          <w:rStyle w:val="Hervorhebung"/>
        </w:rPr>
        <w:t xml:space="preserve"> Uhr</w:t>
      </w:r>
      <w:r w:rsidR="00C6008C" w:rsidRPr="00E61040">
        <w:rPr>
          <w:rStyle w:val="Hervorhebung"/>
        </w:rPr>
        <w:tab/>
      </w:r>
      <w:r w:rsidR="00A2288C" w:rsidRPr="00E61040">
        <w:rPr>
          <w:rStyle w:val="Hervorhebung"/>
        </w:rPr>
        <w:t xml:space="preserve">Kind geht zwischen </w:t>
      </w:r>
      <w:r w:rsidR="00C6008C" w:rsidRPr="00E61040">
        <w:rPr>
          <w:rStyle w:val="Hervorhebung"/>
        </w:rPr>
        <w:t xml:space="preserve">13.00 </w:t>
      </w:r>
      <w:r w:rsidR="00A2288C" w:rsidRPr="00E61040">
        <w:rPr>
          <w:rStyle w:val="Hervorhebung"/>
        </w:rPr>
        <w:t>und</w:t>
      </w:r>
      <w:r w:rsidR="00C6008C" w:rsidRPr="00E61040">
        <w:rPr>
          <w:rStyle w:val="Hervorhebung"/>
        </w:rPr>
        <w:t xml:space="preserve"> 14.00</w:t>
      </w:r>
      <w:r w:rsidR="00EC6F4F" w:rsidRPr="00E61040">
        <w:rPr>
          <w:rStyle w:val="Hervorhebung"/>
        </w:rPr>
        <w:t xml:space="preserve"> Uhr</w:t>
      </w:r>
    </w:p>
    <w:p w14:paraId="3009FB19" w14:textId="16DBA296" w:rsidR="00C6008C" w:rsidRPr="00677533" w:rsidRDefault="00C6008C" w:rsidP="00E61040">
      <w:pPr>
        <w:pStyle w:val="Auflistung"/>
      </w:pPr>
      <w:r w:rsidRPr="00677533">
        <w:t>Nachmittag</w:t>
      </w:r>
      <w:r w:rsidR="00EC6F4F" w:rsidRPr="00677533">
        <w:t xml:space="preserve"> </w:t>
      </w:r>
      <w:r w:rsidRPr="00677533">
        <w:t>mit Essen</w:t>
      </w:r>
      <w:r w:rsidR="00EC6F4F" w:rsidRPr="00677533">
        <w:t xml:space="preserve"> (75 %)</w:t>
      </w:r>
    </w:p>
    <w:p w14:paraId="09F2C3A7" w14:textId="5C8582B7" w:rsidR="00C6008C" w:rsidRPr="00E61040" w:rsidRDefault="00EC6F4F" w:rsidP="00E61040">
      <w:pPr>
        <w:rPr>
          <w:rStyle w:val="Hervorhebung"/>
        </w:rPr>
      </w:pPr>
      <w:r w:rsidRPr="00E61040">
        <w:rPr>
          <w:rStyle w:val="Hervorhebung"/>
        </w:rPr>
        <w:t xml:space="preserve">Kind kommt zwischen </w:t>
      </w:r>
      <w:r w:rsidR="00C6008C" w:rsidRPr="00E61040">
        <w:rPr>
          <w:rStyle w:val="Hervorhebung"/>
        </w:rPr>
        <w:t xml:space="preserve">11.30 </w:t>
      </w:r>
      <w:r w:rsidRPr="00E61040">
        <w:rPr>
          <w:rStyle w:val="Hervorhebung"/>
        </w:rPr>
        <w:t>und</w:t>
      </w:r>
      <w:r w:rsidR="00C6008C" w:rsidRPr="00E61040">
        <w:rPr>
          <w:rStyle w:val="Hervorhebung"/>
        </w:rPr>
        <w:t xml:space="preserve"> 12.00</w:t>
      </w:r>
      <w:r w:rsidRPr="00E61040">
        <w:rPr>
          <w:rStyle w:val="Hervorhebung"/>
        </w:rPr>
        <w:t xml:space="preserve"> Uhr</w:t>
      </w:r>
      <w:r w:rsidR="00C6008C" w:rsidRPr="00E61040">
        <w:rPr>
          <w:rStyle w:val="Hervorhebung"/>
        </w:rPr>
        <w:tab/>
      </w:r>
      <w:r w:rsidRPr="00E61040">
        <w:rPr>
          <w:rStyle w:val="Hervorhebung"/>
        </w:rPr>
        <w:t>Kind geht zwischen 15</w:t>
      </w:r>
      <w:r w:rsidR="00C6008C" w:rsidRPr="00E61040">
        <w:rPr>
          <w:rStyle w:val="Hervorhebung"/>
        </w:rPr>
        <w:t xml:space="preserve">.30 </w:t>
      </w:r>
      <w:r w:rsidRPr="00E61040">
        <w:rPr>
          <w:rStyle w:val="Hervorhebung"/>
        </w:rPr>
        <w:t>und</w:t>
      </w:r>
      <w:r w:rsidR="00C6008C" w:rsidRPr="00E61040">
        <w:rPr>
          <w:rStyle w:val="Hervorhebung"/>
        </w:rPr>
        <w:t xml:space="preserve"> 18.00</w:t>
      </w:r>
      <w:r w:rsidRPr="00E61040">
        <w:rPr>
          <w:rStyle w:val="Hervorhebung"/>
        </w:rPr>
        <w:t xml:space="preserve"> Uhr</w:t>
      </w:r>
    </w:p>
    <w:p w14:paraId="1A732D68" w14:textId="615CF75B" w:rsidR="00C6008C" w:rsidRPr="00677533" w:rsidRDefault="00C6008C" w:rsidP="00E61040">
      <w:pPr>
        <w:pStyle w:val="Auflistung"/>
      </w:pPr>
      <w:r w:rsidRPr="00677533">
        <w:t>Nachmittag</w:t>
      </w:r>
      <w:r w:rsidR="00765696" w:rsidRPr="00677533">
        <w:t xml:space="preserve"> </w:t>
      </w:r>
      <w:r w:rsidRPr="00677533">
        <w:t>ohne Essen</w:t>
      </w:r>
      <w:r w:rsidR="00765696" w:rsidRPr="00677533">
        <w:t xml:space="preserve"> (60 %)</w:t>
      </w:r>
    </w:p>
    <w:p w14:paraId="102AA2FA" w14:textId="073E5554" w:rsidR="0053559A" w:rsidRPr="00E61040" w:rsidRDefault="00151EF0" w:rsidP="00E61040">
      <w:pPr>
        <w:rPr>
          <w:i/>
          <w:iCs/>
        </w:rPr>
      </w:pPr>
      <w:r w:rsidRPr="00E61040">
        <w:rPr>
          <w:rStyle w:val="Hervorhebung"/>
        </w:rPr>
        <w:t xml:space="preserve">Kind kommt zwischen </w:t>
      </w:r>
      <w:r w:rsidR="00C6008C" w:rsidRPr="00E61040">
        <w:rPr>
          <w:rStyle w:val="Hervorhebung"/>
        </w:rPr>
        <w:t xml:space="preserve">13.00 </w:t>
      </w:r>
      <w:r w:rsidRPr="00E61040">
        <w:rPr>
          <w:rStyle w:val="Hervorhebung"/>
        </w:rPr>
        <w:t>und 1</w:t>
      </w:r>
      <w:r w:rsidR="00C6008C" w:rsidRPr="00E61040">
        <w:rPr>
          <w:rStyle w:val="Hervorhebung"/>
        </w:rPr>
        <w:t>4.0</w:t>
      </w:r>
      <w:r w:rsidR="00AA6EB6" w:rsidRPr="00E61040">
        <w:rPr>
          <w:rStyle w:val="Hervorhebung"/>
        </w:rPr>
        <w:t>0 Uhr</w:t>
      </w:r>
      <w:r w:rsidR="00C6008C" w:rsidRPr="00E61040">
        <w:rPr>
          <w:rStyle w:val="Hervorhebung"/>
        </w:rPr>
        <w:tab/>
      </w:r>
      <w:r w:rsidR="00AA6EB6" w:rsidRPr="00E61040">
        <w:rPr>
          <w:rStyle w:val="Hervorhebung"/>
        </w:rPr>
        <w:t>Kind geht zwischen</w:t>
      </w:r>
      <w:r w:rsidR="00C6008C" w:rsidRPr="00E61040">
        <w:rPr>
          <w:rStyle w:val="Hervorhebung"/>
        </w:rPr>
        <w:t xml:space="preserve"> 16.30 </w:t>
      </w:r>
      <w:r w:rsidR="003D217F" w:rsidRPr="00E61040">
        <w:rPr>
          <w:rStyle w:val="Hervorhebung"/>
        </w:rPr>
        <w:t>und 18</w:t>
      </w:r>
      <w:r w:rsidR="00C6008C" w:rsidRPr="00E61040">
        <w:rPr>
          <w:rStyle w:val="Hervorhebung"/>
        </w:rPr>
        <w:t>.00</w:t>
      </w:r>
      <w:r w:rsidR="003D217F" w:rsidRPr="00E61040">
        <w:rPr>
          <w:rStyle w:val="Hervorhebung"/>
        </w:rPr>
        <w:t xml:space="preserve"> Uhr</w:t>
      </w:r>
    </w:p>
    <w:p w14:paraId="1890B61A" w14:textId="2B219244" w:rsidR="00DB4C38" w:rsidRPr="00677533" w:rsidRDefault="00454D99" w:rsidP="00E61040">
      <w:r w:rsidRPr="00677533">
        <w:t>Die Kita Purzelbaum ist eine private Einrichtung der ausserhäuslichen Kinderbetreuung</w:t>
      </w:r>
      <w:r w:rsidR="0090464C" w:rsidRPr="00677533">
        <w:t xml:space="preserve">. </w:t>
      </w:r>
      <w:r w:rsidR="00C45D37">
        <w:t>Sie wird als Einzel</w:t>
      </w:r>
      <w:r w:rsidR="00E61040">
        <w:t>unternehmen</w:t>
      </w:r>
      <w:r w:rsidR="00C45D37">
        <w:t xml:space="preserve"> von Gertraud Obermayr-Bühler</w:t>
      </w:r>
      <w:r w:rsidR="00823352">
        <w:t xml:space="preserve">, welche für die gesamte operative Ebene, für die fachlich orientierte Leistungserbringung sowie für die Planung und Koordination der Kita Purzelbaum verantwortlich ist.  </w:t>
      </w:r>
      <w:r w:rsidR="00193AEF" w:rsidRPr="00677533">
        <w:t>Das Angebot stellt eine Ergänzung zur Er</w:t>
      </w:r>
      <w:r w:rsidR="004D1E10" w:rsidRPr="00677533">
        <w:t>ziehung de</w:t>
      </w:r>
      <w:r w:rsidR="00392300" w:rsidRPr="00677533">
        <w:t xml:space="preserve">s </w:t>
      </w:r>
      <w:r w:rsidR="004D1E10" w:rsidRPr="00677533">
        <w:t>Kinde</w:t>
      </w:r>
      <w:r w:rsidR="00392300" w:rsidRPr="00677533">
        <w:t>s</w:t>
      </w:r>
      <w:r w:rsidR="004D1E10" w:rsidRPr="00677533">
        <w:t xml:space="preserve"> durch </w:t>
      </w:r>
      <w:r w:rsidR="004D1E10" w:rsidRPr="00677533">
        <w:lastRenderedPageBreak/>
        <w:t xml:space="preserve">die </w:t>
      </w:r>
      <w:r w:rsidR="004D1E10" w:rsidRPr="00E61040">
        <w:t xml:space="preserve">Eltern dar. </w:t>
      </w:r>
      <w:r w:rsidR="006B4B46" w:rsidRPr="00E61040">
        <w:t>Die Zusammenarbeit mit den Eltern</w:t>
      </w:r>
      <w:r w:rsidR="00A0484A" w:rsidRPr="00E61040">
        <w:t xml:space="preserve"> wird als eine </w:t>
      </w:r>
      <w:r w:rsidR="008019C0" w:rsidRPr="00E61040">
        <w:t>Erziehungspartnerschaft</w:t>
      </w:r>
      <w:r w:rsidR="005E0A49" w:rsidRPr="00E61040">
        <w:t xml:space="preserve"> </w:t>
      </w:r>
      <w:r w:rsidR="00290849" w:rsidRPr="00E61040">
        <w:t>angesehen, welche</w:t>
      </w:r>
      <w:r w:rsidR="008019C0" w:rsidRPr="00E61040">
        <w:t xml:space="preserve"> die gemeinsame </w:t>
      </w:r>
      <w:r w:rsidR="0089249C" w:rsidRPr="00E61040">
        <w:t>Verantwortung für</w:t>
      </w:r>
      <w:r w:rsidR="00E309D7" w:rsidRPr="00E61040">
        <w:t xml:space="preserve"> die Entwicklung</w:t>
      </w:r>
      <w:r w:rsidR="007C18A9" w:rsidRPr="00E61040">
        <w:t xml:space="preserve"> und </w:t>
      </w:r>
      <w:r w:rsidR="008177F6" w:rsidRPr="00E61040">
        <w:t>Förderung des</w:t>
      </w:r>
      <w:r w:rsidR="00E309D7" w:rsidRPr="00E61040">
        <w:t xml:space="preserve"> Kindes, umfasst. </w:t>
      </w:r>
      <w:r w:rsidR="00871375" w:rsidRPr="00E61040">
        <w:t xml:space="preserve">Daneben wird eine </w:t>
      </w:r>
      <w:r w:rsidR="00093940" w:rsidRPr="00E61040">
        <w:t xml:space="preserve">situative </w:t>
      </w:r>
      <w:r w:rsidR="009A62BE" w:rsidRPr="00E61040">
        <w:t>Zusammenarbeit mit der öffentlichen Hand wie</w:t>
      </w:r>
      <w:r w:rsidR="000368D4" w:rsidRPr="00E61040">
        <w:t xml:space="preserve"> dem Amt für soziale Dienste</w:t>
      </w:r>
      <w:r w:rsidR="00823352">
        <w:t xml:space="preserve"> als staatliche Aufsichtsebene</w:t>
      </w:r>
      <w:r w:rsidR="000368D4" w:rsidRPr="00E61040">
        <w:t xml:space="preserve">, </w:t>
      </w:r>
      <w:r w:rsidR="00823352">
        <w:t xml:space="preserve">der Gemeinde Vaduz, </w:t>
      </w:r>
      <w:r w:rsidR="000A2BFC" w:rsidRPr="00E61040">
        <w:t xml:space="preserve">dem Eltern-Kind-Forum </w:t>
      </w:r>
      <w:r w:rsidR="000368D4" w:rsidRPr="00E61040">
        <w:t>aber auch mit Kindertagesstätten, Kindergärten und Schulen</w:t>
      </w:r>
      <w:r w:rsidR="000368D4">
        <w:t xml:space="preserve"> </w:t>
      </w:r>
      <w:r w:rsidR="001664D7">
        <w:t xml:space="preserve">angestrebt. </w:t>
      </w:r>
    </w:p>
    <w:p w14:paraId="53C6AABF" w14:textId="576A984F" w:rsidR="00DB4C38" w:rsidRPr="00E61040" w:rsidRDefault="00E0368B" w:rsidP="00E61040">
      <w:pPr>
        <w:pStyle w:val="berschrift2"/>
      </w:pPr>
      <w:bookmarkStart w:id="4" w:name="_Toc76909606"/>
      <w:r w:rsidRPr="00E61040">
        <w:t>Zielgruppe</w:t>
      </w:r>
      <w:r w:rsidR="00C76B09" w:rsidRPr="00E61040">
        <w:t>/Organisation</w:t>
      </w:r>
      <w:bookmarkEnd w:id="4"/>
      <w:r w:rsidR="00C76B09" w:rsidRPr="00E61040">
        <w:t xml:space="preserve"> </w:t>
      </w:r>
      <w:r w:rsidRPr="00E61040">
        <w:t xml:space="preserve"> </w:t>
      </w:r>
    </w:p>
    <w:p w14:paraId="5A77C19B" w14:textId="4A67E9FF" w:rsidR="00B07392" w:rsidRPr="00677533" w:rsidRDefault="006822BF" w:rsidP="00E61040">
      <w:r w:rsidRPr="00677533">
        <w:t xml:space="preserve">Das Angebot der Kita Purzelbaum richtet sich an Familien, familienähnliche Lebensgemeinschaften und Alleinerziehende </w:t>
      </w:r>
      <w:r w:rsidR="00025FDA" w:rsidRPr="00677533">
        <w:t>mit Kindern a</w:t>
      </w:r>
      <w:r w:rsidR="00F33FBC" w:rsidRPr="00677533">
        <w:t xml:space="preserve">b </w:t>
      </w:r>
      <w:r w:rsidR="00611CEF">
        <w:t>5</w:t>
      </w:r>
      <w:r w:rsidR="00025FDA" w:rsidRPr="00677533">
        <w:t xml:space="preserve"> Monaten bis</w:t>
      </w:r>
      <w:r w:rsidR="00F33FBC" w:rsidRPr="00677533">
        <w:t xml:space="preserve"> </w:t>
      </w:r>
      <w:r w:rsidR="00D33EE2" w:rsidRPr="00677533">
        <w:t xml:space="preserve">zum </w:t>
      </w:r>
      <w:r w:rsidR="00611CEF">
        <w:t>Schuleintritt.</w:t>
      </w:r>
      <w:r w:rsidR="00E61040">
        <w:t xml:space="preserve"> </w:t>
      </w:r>
      <w:r w:rsidR="007D20F3" w:rsidRPr="00677533">
        <w:t xml:space="preserve">Sie steht </w:t>
      </w:r>
      <w:r w:rsidR="00B07392" w:rsidRPr="00677533">
        <w:t>allen Familien</w:t>
      </w:r>
      <w:r w:rsidR="0077039D" w:rsidRPr="00677533">
        <w:t xml:space="preserve">, unabhängig </w:t>
      </w:r>
      <w:r w:rsidR="00322293" w:rsidRPr="00677533">
        <w:t>von Kultur</w:t>
      </w:r>
      <w:r w:rsidR="0077039D" w:rsidRPr="00677533">
        <w:t>, Religion, Familienstand und Einkommen offen.</w:t>
      </w:r>
      <w:r w:rsidR="00FA08B2" w:rsidRPr="00677533">
        <w:t xml:space="preserve"> </w:t>
      </w:r>
    </w:p>
    <w:p w14:paraId="771A6612" w14:textId="2379D303" w:rsidR="0077039D" w:rsidRDefault="00482B20" w:rsidP="00E61040">
      <w:r w:rsidRPr="00677533">
        <w:t xml:space="preserve">Eine Gruppe umfasst in der Regel 5 Kinder. </w:t>
      </w:r>
      <w:r w:rsidR="007B2C21">
        <w:t xml:space="preserve">Kinder bis zum </w:t>
      </w:r>
      <w:r w:rsidR="00C072A0">
        <w:t>19</w:t>
      </w:r>
      <w:r w:rsidR="007B2C21">
        <w:t xml:space="preserve">. Lebensmonat </w:t>
      </w:r>
      <w:r w:rsidR="00C072A0">
        <w:t xml:space="preserve">beanspruchen </w:t>
      </w:r>
      <w:r w:rsidR="007C0264" w:rsidRPr="00677533">
        <w:t xml:space="preserve">1,5 Plätze (2 Kinder beanspruchen 3 Plätze). </w:t>
      </w:r>
      <w:r w:rsidR="00C072A0">
        <w:t xml:space="preserve">Es gibt keine reinen Säuglingsgruppen. Die Plätze können durch vollzeitig oder teilzeitig anwesende Kinder besetzt sein. Ein Platz kann also durch mehrere Teilzeitkinder abgedeckt sein. Für je 5 anwesende Kinder ist mindestens eine Betreuerin anwesend. </w:t>
      </w:r>
      <w:r w:rsidR="009D2FC2" w:rsidRPr="00677533">
        <w:t xml:space="preserve">Es wird eine konstante, auf regelmässiger Basis ausgelegte Betreuung, angestrebt. </w:t>
      </w:r>
      <w:r w:rsidR="00026B91">
        <w:t>Die Min</w:t>
      </w:r>
      <w:r w:rsidR="003107F0">
        <w:t>d</w:t>
      </w:r>
      <w:r w:rsidR="00026B91">
        <w:t xml:space="preserve">estanwesenheit </w:t>
      </w:r>
      <w:r w:rsidR="003107F0">
        <w:t xml:space="preserve">eines Kindes pro Woche beträgt 2 halbe Tage. Davon ausgenommen sind Kinder, welche bereits den Kindergarten besuchen. </w:t>
      </w:r>
    </w:p>
    <w:p w14:paraId="1A6795A0" w14:textId="4D6B6548" w:rsidR="00787F72" w:rsidRPr="00D70847" w:rsidRDefault="005E34F5" w:rsidP="00D70847">
      <w:pPr>
        <w:pStyle w:val="berschrift1"/>
      </w:pPr>
      <w:bookmarkStart w:id="5" w:name="_Toc76909607"/>
      <w:r w:rsidRPr="00D70847">
        <w:t>Meine p</w:t>
      </w:r>
      <w:r w:rsidR="00787F72" w:rsidRPr="00D70847">
        <w:t>ädagogische Grundhaltung</w:t>
      </w:r>
      <w:bookmarkEnd w:id="5"/>
    </w:p>
    <w:p w14:paraId="7E48D7BC" w14:textId="1F0BB2D8" w:rsidR="00FF64C7" w:rsidRPr="00677533" w:rsidRDefault="00FF64C7" w:rsidP="00E61040">
      <w:pPr>
        <w:pStyle w:val="berschrift2"/>
      </w:pPr>
      <w:bookmarkStart w:id="6" w:name="_Toc76909608"/>
      <w:r w:rsidRPr="00677533">
        <w:t xml:space="preserve">Unsere eigenen </w:t>
      </w:r>
      <w:r w:rsidR="00D70847">
        <w:t>Kindheitse</w:t>
      </w:r>
      <w:r w:rsidRPr="00677533">
        <w:t>rfahrungen prägen unser pädagogisches Handeln.</w:t>
      </w:r>
      <w:bookmarkEnd w:id="6"/>
      <w:r w:rsidRPr="00677533">
        <w:t xml:space="preserve"> </w:t>
      </w:r>
    </w:p>
    <w:p w14:paraId="73E1801D" w14:textId="7C88D02F" w:rsidR="00532EAB" w:rsidRDefault="00FF64C7" w:rsidP="00E61040">
      <w:r w:rsidRPr="00677533">
        <w:t>Da d</w:t>
      </w:r>
      <w:r w:rsidR="00C072A0">
        <w:t xml:space="preserve">as Verhalten </w:t>
      </w:r>
      <w:r w:rsidRPr="00677533">
        <w:t>der Betreuungspersonen das Kind</w:t>
      </w:r>
      <w:r w:rsidR="008603F9">
        <w:t xml:space="preserve"> </w:t>
      </w:r>
      <w:r w:rsidRPr="00677533">
        <w:t>beeinflusst, ist es wichtig, sich die</w:t>
      </w:r>
      <w:r w:rsidR="008603F9">
        <w:t xml:space="preserve">ses </w:t>
      </w:r>
      <w:r w:rsidRPr="00677533">
        <w:t xml:space="preserve">immer wieder bewusst zu machen und zu reflektieren. Je nachdem, wie </w:t>
      </w:r>
      <w:r w:rsidR="00E61040">
        <w:t>„</w:t>
      </w:r>
      <w:r w:rsidRPr="00677533">
        <w:t>ich</w:t>
      </w:r>
      <w:r w:rsidR="00E61040">
        <w:t xml:space="preserve">“ </w:t>
      </w:r>
      <w:r w:rsidRPr="00677533">
        <w:t xml:space="preserve">das Kind sehe, werde ich mich ihm gegenüber verhalten. Meine innere Haltung wird immer durchscheinen. </w:t>
      </w:r>
      <w:r w:rsidR="00F507D9">
        <w:t>Als</w:t>
      </w:r>
      <w:r w:rsidRPr="00677533">
        <w:t xml:space="preserve"> Pädagogin </w:t>
      </w:r>
      <w:r w:rsidR="00E61040">
        <w:t>„</w:t>
      </w:r>
      <w:r w:rsidRPr="00677533">
        <w:t>konstruier</w:t>
      </w:r>
      <w:r w:rsidR="00F507D9">
        <w:t>e</w:t>
      </w:r>
      <w:r w:rsidR="00E61040">
        <w:t>“</w:t>
      </w:r>
      <w:r w:rsidR="00F507D9">
        <w:t xml:space="preserve"> </w:t>
      </w:r>
      <w:r w:rsidR="00CC4A25">
        <w:t xml:space="preserve">ich </w:t>
      </w:r>
      <w:r w:rsidR="00CC4A25" w:rsidRPr="00677533">
        <w:t>genau</w:t>
      </w:r>
      <w:r w:rsidRPr="00677533">
        <w:t xml:space="preserve"> die Kinder, die </w:t>
      </w:r>
      <w:r w:rsidR="00F507D9">
        <w:t>ich</w:t>
      </w:r>
      <w:r w:rsidRPr="00677533">
        <w:t xml:space="preserve"> verdien</w:t>
      </w:r>
      <w:r w:rsidR="00F507D9">
        <w:t>e</w:t>
      </w:r>
      <w:r w:rsidRPr="00677533">
        <w:t xml:space="preserve">- und umgekehrt. </w:t>
      </w:r>
      <w:r w:rsidR="00F507D9">
        <w:t xml:space="preserve"> </w:t>
      </w:r>
      <w:r w:rsidRPr="00677533">
        <w:t xml:space="preserve">Wenn </w:t>
      </w:r>
      <w:r w:rsidR="00F507D9">
        <w:t>ich</w:t>
      </w:r>
      <w:r w:rsidRPr="00677533">
        <w:t xml:space="preserve"> den Kopf über den Horizont der automatisch ablaufenden gegenseitigen sozialen Konstruktion hinaus erheben wollen, m</w:t>
      </w:r>
      <w:r w:rsidR="00CC4A25">
        <w:t xml:space="preserve">uss ich </w:t>
      </w:r>
      <w:r w:rsidR="004F09B7" w:rsidRPr="00677533">
        <w:t xml:space="preserve">lernen, </w:t>
      </w:r>
      <w:r w:rsidR="004F09B7">
        <w:t>meine</w:t>
      </w:r>
      <w:r w:rsidR="00CC4A25">
        <w:t xml:space="preserve"> </w:t>
      </w:r>
      <w:r w:rsidRPr="00677533">
        <w:t xml:space="preserve">innere Haltung zu reflektieren. </w:t>
      </w:r>
      <w:r w:rsidR="00ED129E">
        <w:t>Lösungsor</w:t>
      </w:r>
      <w:r w:rsidR="009D60EF">
        <w:t xml:space="preserve">ientiertes Arbeiten zielt darauf ab, die Schwächen des Kindes zuzulassen und die Stärken des Kindes zu fördern. </w:t>
      </w:r>
    </w:p>
    <w:p w14:paraId="7A2D2321" w14:textId="05B67A74" w:rsidR="00532EAB" w:rsidRPr="00677533" w:rsidRDefault="00532EAB" w:rsidP="00E61040">
      <w:pPr>
        <w:pStyle w:val="berschrift2"/>
      </w:pPr>
      <w:bookmarkStart w:id="7" w:name="_Toc76909609"/>
      <w:r w:rsidRPr="00677533">
        <w:t>Mein Bild vom Kind</w:t>
      </w:r>
      <w:bookmarkEnd w:id="7"/>
    </w:p>
    <w:p w14:paraId="30A9A538" w14:textId="77777777" w:rsidR="00532EAB" w:rsidRPr="00677533" w:rsidRDefault="00532EAB" w:rsidP="00E61040">
      <w:r w:rsidRPr="00677533">
        <w:t xml:space="preserve">Kinder sind in der sogenannten „nehmenden Phase“. Das bedeutet, dass sie im Spiel lernen und dabei „Fehler“ machen dürfen. Die Kinder können ihr Verhalten noch nicht in vollem Masse reflektieren und brauchen dieses für deren Entwicklung. Dass Kinder sich gegen Erziehung wehren, ist für die Selbstfindung der eigenen Persönlichkeit ebenfalls wichtig. Kindern handeln aus ihren momentanen Empfindungen und Gefühlen. Sie sind keine Tyrannen, die uns das Leben schwer </w:t>
      </w:r>
      <w:r w:rsidRPr="00677533">
        <w:lastRenderedPageBreak/>
        <w:t xml:space="preserve">machen wollen. Sie wollen nur verstanden werden und so respektiert werden, wie sie sind.  Mit viel Empathie und Wertschätzung helfen wir dem Kind, seine Gefühle einordnen zu lernen und sich selbst als ein wertvolles Individuum wahrnehmen zu können. </w:t>
      </w:r>
    </w:p>
    <w:p w14:paraId="12E3CF47" w14:textId="7AA8004E" w:rsidR="00787F72" w:rsidRPr="00677533" w:rsidRDefault="00787F72" w:rsidP="00E61040">
      <w:pPr>
        <w:pStyle w:val="berschrift2"/>
      </w:pPr>
      <w:bookmarkStart w:id="8" w:name="_Toc76909610"/>
      <w:r w:rsidRPr="00677533">
        <w:t>Jedes Kind ist eine eigenständige Persönlichkeit</w:t>
      </w:r>
      <w:bookmarkEnd w:id="8"/>
    </w:p>
    <w:p w14:paraId="1F0D8820" w14:textId="2B066351" w:rsidR="00787F72" w:rsidRDefault="00787F72" w:rsidP="00E61040">
      <w:r w:rsidRPr="00677533">
        <w:t xml:space="preserve">Das Kind erschliesst sich die Welt auf seine eigene Art und Weise. Wir geben jedem Kind die Zeit, die es braucht, um sich auf das Umfeld einzulassen.  Wir fördern die Beziehungen unter den Kindern, lassen jedoch jedem Kind den Raum, den es braucht, um sich auf das soziale Umfeld einzulassen. Der Erwerb von Kompetenzen richtet sich nach den individuellen Bedürfnissen und Interessen des Kindes. Durch regelmässige Beobachtungen stellen die Mitarbeitenden fest, was die Kinder brauchen und wo sie in der Entwicklung stehen. Daraus leiten sie ihr pädagogisches Handeln ab und gehen auf die unterschiedlichen Bedürfnisse und Interessen der verschiedenen Altersstufen ein. Unterschiede hinsichtlich Geschlechts, Alter, Herkunft, Kultur und Religion, sowie individuelle Begabungen und Entwicklungsvoraussetzungen bereichern die Bildungs- und Lernprozesse der Kinder. </w:t>
      </w:r>
    </w:p>
    <w:p w14:paraId="2F9BFEBD" w14:textId="2E00E530" w:rsidR="00FA344A" w:rsidRPr="00677533" w:rsidRDefault="00FA344A" w:rsidP="00E61040">
      <w:pPr>
        <w:pStyle w:val="berschrift2"/>
      </w:pPr>
      <w:bookmarkStart w:id="9" w:name="_Toc76909611"/>
      <w:r w:rsidRPr="00677533">
        <w:t>Kinder haben Rechte</w:t>
      </w:r>
      <w:bookmarkEnd w:id="9"/>
    </w:p>
    <w:p w14:paraId="16483EFD" w14:textId="39D27879" w:rsidR="0088450C" w:rsidRPr="00677533" w:rsidRDefault="003E2B90" w:rsidP="00E61040">
      <w:r w:rsidRPr="00677533">
        <w:t>Sie haben ein Recht auf Liebe,</w:t>
      </w:r>
      <w:r w:rsidR="00624523" w:rsidRPr="00677533">
        <w:t xml:space="preserve"> </w:t>
      </w:r>
      <w:r w:rsidR="001543AE" w:rsidRPr="00677533">
        <w:t>Wohlbefinden</w:t>
      </w:r>
      <w:r w:rsidRPr="00677533">
        <w:t xml:space="preserve">, </w:t>
      </w:r>
      <w:r w:rsidR="00AF3A24" w:rsidRPr="00677533">
        <w:t>S</w:t>
      </w:r>
      <w:r w:rsidR="001543AE" w:rsidRPr="00677533">
        <w:t>icherheit</w:t>
      </w:r>
      <w:r w:rsidR="00AF3A24" w:rsidRPr="00677533">
        <w:t xml:space="preserve">, Geborgenheit. Sie haben ein Recht auf Nahrung, </w:t>
      </w:r>
      <w:r w:rsidR="00624523" w:rsidRPr="00677533">
        <w:t xml:space="preserve">Pflege, </w:t>
      </w:r>
      <w:r w:rsidR="00AF3A24" w:rsidRPr="00677533">
        <w:t>Schlaf, R</w:t>
      </w:r>
      <w:r w:rsidR="000C4363" w:rsidRPr="00677533">
        <w:t>uhe, Bewegung</w:t>
      </w:r>
      <w:r w:rsidR="000B770F" w:rsidRPr="00677533">
        <w:t xml:space="preserve"> und soziale Kontakte</w:t>
      </w:r>
      <w:r w:rsidR="00D57EB0" w:rsidRPr="00677533">
        <w:t xml:space="preserve">. </w:t>
      </w:r>
      <w:r w:rsidR="004C1638" w:rsidRPr="00677533">
        <w:t xml:space="preserve">Ausserdem haben </w:t>
      </w:r>
      <w:r w:rsidR="000F27A1" w:rsidRPr="00677533">
        <w:t xml:space="preserve">sie </w:t>
      </w:r>
      <w:r w:rsidR="000C4363" w:rsidRPr="00677533">
        <w:t>ein Recht auf Bildung</w:t>
      </w:r>
      <w:r w:rsidR="004E1D14">
        <w:t xml:space="preserve"> und ein </w:t>
      </w:r>
      <w:r w:rsidR="00AD1020" w:rsidRPr="00677533">
        <w:t xml:space="preserve">Recht, </w:t>
      </w:r>
      <w:r w:rsidR="00FA1A64">
        <w:t xml:space="preserve">angehört </w:t>
      </w:r>
      <w:r w:rsidR="00FA1A64" w:rsidRPr="00677533">
        <w:t>zu</w:t>
      </w:r>
      <w:r w:rsidR="00192A14" w:rsidRPr="00677533">
        <w:t xml:space="preserve"> werden. </w:t>
      </w:r>
    </w:p>
    <w:p w14:paraId="2564828D" w14:textId="325C341E" w:rsidR="00EB5CDF" w:rsidRPr="00677533" w:rsidRDefault="00735E9D" w:rsidP="00E61040">
      <w:pPr>
        <w:pStyle w:val="berschrift2"/>
      </w:pPr>
      <w:bookmarkStart w:id="10" w:name="_Toc76909612"/>
      <w:r w:rsidRPr="00677533">
        <w:t>Sicherheit, Geborgenheit und Wohlbefinden</w:t>
      </w:r>
      <w:bookmarkEnd w:id="10"/>
      <w:r w:rsidRPr="00677533">
        <w:t xml:space="preserve"> </w:t>
      </w:r>
    </w:p>
    <w:p w14:paraId="344001AE" w14:textId="5A647EE4" w:rsidR="009B0D8C" w:rsidRPr="00677533" w:rsidRDefault="0088450C" w:rsidP="00E61040">
      <w:r w:rsidRPr="00677533">
        <w:t xml:space="preserve">Sicherheit, Geborgenheit und Wohlbefinden </w:t>
      </w:r>
      <w:r w:rsidR="00735E9D" w:rsidRPr="00677533">
        <w:t xml:space="preserve">sind wichtige Voraussetzungen für eine gute emotionale, kognitive und motorische </w:t>
      </w:r>
      <w:r w:rsidR="00AB6CC3" w:rsidRPr="00677533">
        <w:t>Entwicklung</w:t>
      </w:r>
      <w:r w:rsidR="00735E9D" w:rsidRPr="00677533">
        <w:t xml:space="preserve"> der Kinder. Die </w:t>
      </w:r>
      <w:r w:rsidR="003A7D3A" w:rsidRPr="00677533">
        <w:t>Beziehungsqualität zwischen de</w:t>
      </w:r>
      <w:r w:rsidR="00FF29F1" w:rsidRPr="00677533">
        <w:t>r Betreuungsperson</w:t>
      </w:r>
      <w:r w:rsidR="003A7D3A" w:rsidRPr="00677533">
        <w:t xml:space="preserve"> und dem Kind hat einen entscheidenden </w:t>
      </w:r>
      <w:r w:rsidR="00AB6CC3" w:rsidRPr="00677533">
        <w:t>Einfluss</w:t>
      </w:r>
      <w:r w:rsidR="003A7D3A" w:rsidRPr="00677533">
        <w:t xml:space="preserve"> auf die neuronale Entwicklung des Kindes und </w:t>
      </w:r>
      <w:r w:rsidR="00AB6CC3" w:rsidRPr="00677533">
        <w:t>widerspiegelt</w:t>
      </w:r>
      <w:r w:rsidR="003A7D3A" w:rsidRPr="00677533">
        <w:t xml:space="preserve"> sich vor allem </w:t>
      </w:r>
      <w:r w:rsidR="003A7D3A" w:rsidRPr="008861F4">
        <w:t>in der Haltung der Mitarbeitenden.</w:t>
      </w:r>
      <w:r w:rsidR="003A7D3A" w:rsidRPr="00677533">
        <w:t xml:space="preserve"> </w:t>
      </w:r>
      <w:r w:rsidR="0065680A" w:rsidRPr="00677533">
        <w:t xml:space="preserve">Kinder, deren Grundbedürfnisse </w:t>
      </w:r>
      <w:r w:rsidR="00E05C25" w:rsidRPr="00677533">
        <w:t>besonders</w:t>
      </w:r>
      <w:r w:rsidR="00D2301F" w:rsidRPr="00677533">
        <w:t xml:space="preserve"> in den ersten drei Lebensjahren</w:t>
      </w:r>
      <w:r w:rsidR="00E05C25" w:rsidRPr="00677533">
        <w:t xml:space="preserve"> </w:t>
      </w:r>
      <w:r w:rsidR="003802A2" w:rsidRPr="00677533">
        <w:t xml:space="preserve">gestillt werden, sind emotional genährt und </w:t>
      </w:r>
      <w:r w:rsidR="00E05C25" w:rsidRPr="00677533">
        <w:t xml:space="preserve">entwickeln sich </w:t>
      </w:r>
      <w:r w:rsidR="00274FBA" w:rsidRPr="00677533">
        <w:t xml:space="preserve">für das gesamte Leben </w:t>
      </w:r>
      <w:r w:rsidR="008F646F" w:rsidRPr="00677533">
        <w:t xml:space="preserve">stabiler. </w:t>
      </w:r>
      <w:r w:rsidR="00FA5A8A" w:rsidRPr="00677533">
        <w:t xml:space="preserve">Studien zeigen, dass Kinder, </w:t>
      </w:r>
      <w:r w:rsidR="00215B83" w:rsidRPr="00677533">
        <w:t xml:space="preserve">die ein Urvertrauen haben, </w:t>
      </w:r>
      <w:r w:rsidR="004B2FF2" w:rsidRPr="00677533">
        <w:t>weniger krank sind</w:t>
      </w:r>
      <w:r w:rsidR="00CB5FB4" w:rsidRPr="00677533">
        <w:t xml:space="preserve"> und </w:t>
      </w:r>
      <w:r w:rsidR="00BB5E05" w:rsidRPr="00677533">
        <w:t>leichter soziale Kontakte kn</w:t>
      </w:r>
      <w:r w:rsidR="004728C5" w:rsidRPr="00677533">
        <w:t>üpfen</w:t>
      </w:r>
      <w:r w:rsidR="004B2FF2" w:rsidRPr="00677533">
        <w:t xml:space="preserve">. </w:t>
      </w:r>
      <w:r w:rsidR="002A35EB" w:rsidRPr="00677533">
        <w:t>Beständige und liebevolle Beziehungen</w:t>
      </w:r>
      <w:r w:rsidR="0070757C" w:rsidRPr="00677533">
        <w:t xml:space="preserve"> </w:t>
      </w:r>
      <w:r w:rsidR="00272BD4" w:rsidRPr="00677533">
        <w:t>zu konstanten</w:t>
      </w:r>
      <w:r w:rsidR="0070757C" w:rsidRPr="00677533">
        <w:t xml:space="preserve"> Bezugspersonen </w:t>
      </w:r>
      <w:r w:rsidR="00061007" w:rsidRPr="00677533">
        <w:t xml:space="preserve">sind eines der Grundbedürfnisse der Kinder. </w:t>
      </w:r>
    </w:p>
    <w:p w14:paraId="7EE2AE61" w14:textId="4C3F522A" w:rsidR="00427918" w:rsidRPr="00677533" w:rsidRDefault="007A6DA6" w:rsidP="00E61040">
      <w:pPr>
        <w:pStyle w:val="berschrift2"/>
      </w:pPr>
      <w:bookmarkStart w:id="11" w:name="_Toc76909613"/>
      <w:r w:rsidRPr="00677533">
        <w:t>Bildungs</w:t>
      </w:r>
      <w:r w:rsidR="00A97736" w:rsidRPr="00677533">
        <w:t>verständnis</w:t>
      </w:r>
      <w:bookmarkEnd w:id="11"/>
    </w:p>
    <w:p w14:paraId="323EC449" w14:textId="22117482" w:rsidR="00A349DE" w:rsidRPr="00677533" w:rsidRDefault="00534742" w:rsidP="00E61040">
      <w:r w:rsidRPr="00677533">
        <w:t xml:space="preserve">Bildung beginnt für uns bereits nach der Geburt. </w:t>
      </w:r>
      <w:r w:rsidR="00936840" w:rsidRPr="00677533">
        <w:t xml:space="preserve">So schenken wir </w:t>
      </w:r>
      <w:r w:rsidR="003E155A" w:rsidRPr="00677533">
        <w:t>dem Säugling</w:t>
      </w:r>
      <w:r w:rsidR="00691928" w:rsidRPr="00677533">
        <w:t xml:space="preserve"> </w:t>
      </w:r>
      <w:r w:rsidR="00AF1FDB" w:rsidRPr="00677533">
        <w:t>die</w:t>
      </w:r>
      <w:r w:rsidR="00FA04A8" w:rsidRPr="00677533">
        <w:t xml:space="preserve"> </w:t>
      </w:r>
      <w:r w:rsidR="006218BF" w:rsidRPr="00677533">
        <w:t>Aufmerksamkeit,</w:t>
      </w:r>
      <w:r w:rsidR="00691928" w:rsidRPr="00677533">
        <w:t xml:space="preserve"> die er braucht</w:t>
      </w:r>
      <w:r w:rsidR="00DF0A60" w:rsidRPr="00677533">
        <w:t xml:space="preserve">, </w:t>
      </w:r>
      <w:r w:rsidR="00691928" w:rsidRPr="00677533">
        <w:t xml:space="preserve">um dessen </w:t>
      </w:r>
      <w:r w:rsidR="007824FF" w:rsidRPr="00677533">
        <w:t>früh</w:t>
      </w:r>
      <w:r w:rsidR="008D115A" w:rsidRPr="00677533">
        <w:t xml:space="preserve">kindliche </w:t>
      </w:r>
      <w:r w:rsidR="00A70617" w:rsidRPr="00677533">
        <w:t xml:space="preserve">Bildung </w:t>
      </w:r>
      <w:r w:rsidR="00AF1FDB" w:rsidRPr="00677533">
        <w:t xml:space="preserve">zu unterstützen. </w:t>
      </w:r>
      <w:r w:rsidR="00127EE6" w:rsidRPr="00677533">
        <w:t xml:space="preserve">Es werden </w:t>
      </w:r>
      <w:r w:rsidR="00127EE6" w:rsidRPr="00677533">
        <w:lastRenderedPageBreak/>
        <w:t xml:space="preserve">Rituale </w:t>
      </w:r>
      <w:r w:rsidR="008603F9">
        <w:t>durchgeführt</w:t>
      </w:r>
      <w:r w:rsidR="00127EE6" w:rsidRPr="00677533">
        <w:t xml:space="preserve">, die dem Baby vertraut sind und </w:t>
      </w:r>
      <w:r w:rsidR="00A349DE" w:rsidRPr="00677533">
        <w:t xml:space="preserve">ihm </w:t>
      </w:r>
      <w:r w:rsidR="00E001F4" w:rsidRPr="00677533">
        <w:t>Geborgenheit vermitteln.</w:t>
      </w:r>
      <w:r w:rsidR="007A1398" w:rsidRPr="00677533">
        <w:t xml:space="preserve"> </w:t>
      </w:r>
      <w:r w:rsidR="00615AB7" w:rsidRPr="00677533">
        <w:t xml:space="preserve">In </w:t>
      </w:r>
      <w:r w:rsidR="00704A37" w:rsidRPr="00677533">
        <w:t xml:space="preserve">Pflegesituationen wie z.B. Wickeln schenken wir dem Säugling </w:t>
      </w:r>
      <w:r w:rsidR="003B2286" w:rsidRPr="00677533">
        <w:t xml:space="preserve">die volle Aufmerksamkeit und reden mit ihm. </w:t>
      </w:r>
      <w:r w:rsidR="007A1398" w:rsidRPr="00677533">
        <w:t>Verlässliche und vertraute Bezugspersonen nehmen die Schutzbedürfnisse der Kinder wahr</w:t>
      </w:r>
      <w:r w:rsidR="0086774C" w:rsidRPr="00677533">
        <w:t xml:space="preserve"> und reagieren feinfühlig darauf. </w:t>
      </w:r>
      <w:r w:rsidR="00537D81" w:rsidRPr="00677533">
        <w:t>D</w:t>
      </w:r>
      <w:r w:rsidR="00466DEF" w:rsidRPr="00677533">
        <w:t>abei</w:t>
      </w:r>
      <w:r w:rsidR="00A9627C" w:rsidRPr="00677533">
        <w:t xml:space="preserve"> wird</w:t>
      </w:r>
      <w:r w:rsidR="00466DEF" w:rsidRPr="00677533">
        <w:t xml:space="preserve"> </w:t>
      </w:r>
      <w:r w:rsidR="00D74C44" w:rsidRPr="00677533">
        <w:t xml:space="preserve">auch </w:t>
      </w:r>
      <w:r w:rsidR="00466DEF" w:rsidRPr="00677533">
        <w:t xml:space="preserve">berücksichtigt, dass das kleine Kind durchaus auch die Möglichkeit hat, </w:t>
      </w:r>
      <w:r w:rsidR="00CA08C3" w:rsidRPr="00677533">
        <w:t xml:space="preserve">sich selbst wieder zu beruhigen und aus einer schwierigen Lage zu befreien. </w:t>
      </w:r>
      <w:r w:rsidR="00F84EB9" w:rsidRPr="00677533">
        <w:t>Frühkindliche B</w:t>
      </w:r>
      <w:r w:rsidR="00525FCD" w:rsidRPr="00677533">
        <w:t xml:space="preserve">ildungsprozesse sind individuell, sie beinhalten die eigene Leistung des Kindes zu seiner Entwicklung. </w:t>
      </w:r>
      <w:r w:rsidR="00572441" w:rsidRPr="00677533">
        <w:t>Es werden viel</w:t>
      </w:r>
      <w:r w:rsidR="00DB39E1" w:rsidRPr="00677533">
        <w:t>fältige Materialien und Spielsachen zur Verfügung gestellt, die die Kinder zum selbst</w:t>
      </w:r>
      <w:r w:rsidR="00275B8C" w:rsidRPr="00677533">
        <w:t xml:space="preserve">tätigen Entdecken, Gestalten und Erkunden anregen. </w:t>
      </w:r>
    </w:p>
    <w:p w14:paraId="2157514F" w14:textId="76941602" w:rsidR="00E35A39" w:rsidRPr="00677533" w:rsidRDefault="00427918" w:rsidP="00E61040">
      <w:r w:rsidRPr="00677533">
        <w:t xml:space="preserve">Kinder sind von </w:t>
      </w:r>
      <w:r w:rsidR="008C53D2" w:rsidRPr="00677533">
        <w:t xml:space="preserve">Natur aus </w:t>
      </w:r>
      <w:r w:rsidRPr="00677533">
        <w:t>neugierig. Sie</w:t>
      </w:r>
      <w:r w:rsidR="008C53D2" w:rsidRPr="00677533">
        <w:t xml:space="preserve"> wollen die Welt mit all ihren Sinnen entdecken </w:t>
      </w:r>
      <w:r w:rsidR="009F20CD" w:rsidRPr="00677533">
        <w:t>und stellen</w:t>
      </w:r>
      <w:r w:rsidRPr="00677533">
        <w:t xml:space="preserve"> Fragen</w:t>
      </w:r>
      <w:r w:rsidR="001425C5" w:rsidRPr="00677533">
        <w:t>.</w:t>
      </w:r>
      <w:r w:rsidR="00FD62A8" w:rsidRPr="00677533">
        <w:t xml:space="preserve"> Die Mitarbeitenden der Kita </w:t>
      </w:r>
      <w:r w:rsidR="00367DF3" w:rsidRPr="00677533">
        <w:t>Purzelbaum</w:t>
      </w:r>
      <w:r w:rsidR="00FD62A8" w:rsidRPr="00677533">
        <w:t xml:space="preserve"> nehmen die Kinder ernst</w:t>
      </w:r>
      <w:r w:rsidR="000D2F60" w:rsidRPr="00677533">
        <w:t xml:space="preserve">, </w:t>
      </w:r>
      <w:r w:rsidR="00443EB5" w:rsidRPr="00677533">
        <w:t xml:space="preserve">indem sie </w:t>
      </w:r>
      <w:r w:rsidR="00951F90" w:rsidRPr="00677533">
        <w:t>auf deren</w:t>
      </w:r>
      <w:r w:rsidR="00272D29" w:rsidRPr="00677533">
        <w:t xml:space="preserve"> </w:t>
      </w:r>
      <w:r w:rsidR="00757B7E" w:rsidRPr="00677533">
        <w:t xml:space="preserve">Anregungen und Fragen eingehen. </w:t>
      </w:r>
      <w:r w:rsidR="00297256" w:rsidRPr="00677533">
        <w:t xml:space="preserve"> </w:t>
      </w:r>
      <w:r w:rsidR="00E24E92" w:rsidRPr="00677533">
        <w:t>Forschungsergebnisse zeigen, dass Kinder dauerhafter lernen, wenn es</w:t>
      </w:r>
      <w:r w:rsidR="00CE7209" w:rsidRPr="00677533">
        <w:t xml:space="preserve"> mit</w:t>
      </w:r>
      <w:r w:rsidR="00E24E92" w:rsidRPr="00677533">
        <w:t xml:space="preserve"> Freude und Motivation </w:t>
      </w:r>
      <w:r w:rsidR="00CE7209" w:rsidRPr="00677533">
        <w:t xml:space="preserve">geschieht. </w:t>
      </w:r>
      <w:r w:rsidR="00A6370D">
        <w:t xml:space="preserve">Die Lust am Lernen soll den erhalten und gefördert werden. </w:t>
      </w:r>
      <w:r w:rsidR="00B837F7" w:rsidRPr="00677533">
        <w:t xml:space="preserve">Die Mitarbeitenden </w:t>
      </w:r>
      <w:r w:rsidR="000A7990" w:rsidRPr="00677533">
        <w:t xml:space="preserve">erkennen und </w:t>
      </w:r>
      <w:r w:rsidR="00B837F7" w:rsidRPr="00677533">
        <w:t>fördern die Stärken de</w:t>
      </w:r>
      <w:r w:rsidR="000A7990" w:rsidRPr="00677533">
        <w:t>r</w:t>
      </w:r>
      <w:r w:rsidR="00B837F7" w:rsidRPr="00677533">
        <w:t xml:space="preserve"> Kinde</w:t>
      </w:r>
      <w:r w:rsidR="000A7990" w:rsidRPr="00677533">
        <w:t xml:space="preserve">r. </w:t>
      </w:r>
    </w:p>
    <w:p w14:paraId="2CC3B4C7" w14:textId="2A1D544C" w:rsidR="00E35A39" w:rsidRPr="00677533" w:rsidRDefault="00773D2E" w:rsidP="00E61040">
      <w:pPr>
        <w:pStyle w:val="berschrift2"/>
      </w:pPr>
      <w:bookmarkStart w:id="12" w:name="_Toc76909614"/>
      <w:r w:rsidRPr="00677533">
        <w:t>Soziales Lernen</w:t>
      </w:r>
      <w:bookmarkEnd w:id="12"/>
    </w:p>
    <w:p w14:paraId="0090F0F7" w14:textId="6D19CC12" w:rsidR="001261C1" w:rsidRPr="00677533" w:rsidRDefault="00D5097D" w:rsidP="00E61040">
      <w:r w:rsidRPr="00677533">
        <w:t xml:space="preserve">Kinder wollen </w:t>
      </w:r>
      <w:r w:rsidR="00321BE5" w:rsidRPr="00677533">
        <w:t xml:space="preserve">mit Kindern zusammen sein. Und sie wollen </w:t>
      </w:r>
      <w:r w:rsidR="008834F1" w:rsidRPr="00677533">
        <w:t xml:space="preserve">in der Gruppe </w:t>
      </w:r>
      <w:r w:rsidR="00321BE5" w:rsidRPr="00677533">
        <w:t xml:space="preserve">dazugehören. </w:t>
      </w:r>
      <w:r w:rsidR="00DF5DE9" w:rsidRPr="00677533">
        <w:t xml:space="preserve">Die Mitarbeitenden der Kita Purzelbaum fördern die sozialen Kontakte unter den Kindern. </w:t>
      </w:r>
      <w:r w:rsidR="00387855" w:rsidRPr="00677533">
        <w:t>Soziales Lernen zielt auf den Erwerb von Fähigkeiten ab</w:t>
      </w:r>
      <w:r w:rsidR="00D95A91" w:rsidRPr="00677533">
        <w:t xml:space="preserve">, </w:t>
      </w:r>
      <w:r w:rsidR="00387855" w:rsidRPr="00677533">
        <w:t>die den Kinder</w:t>
      </w:r>
      <w:r w:rsidR="00D95A91" w:rsidRPr="00677533">
        <w:t>n</w:t>
      </w:r>
      <w:r w:rsidR="00387855" w:rsidRPr="00677533">
        <w:t xml:space="preserve"> erlau</w:t>
      </w:r>
      <w:r w:rsidR="00D95A91" w:rsidRPr="00677533">
        <w:t>b</w:t>
      </w:r>
      <w:r w:rsidR="00387855" w:rsidRPr="00677533">
        <w:t>en in der sozialen Umwelt kompeten</w:t>
      </w:r>
      <w:r w:rsidR="00C736FF" w:rsidRPr="00677533">
        <w:t>t</w:t>
      </w:r>
      <w:r w:rsidR="00387855" w:rsidRPr="00677533">
        <w:t xml:space="preserve"> zu leben und diese mitzugestal</w:t>
      </w:r>
      <w:r w:rsidR="0002235D" w:rsidRPr="00677533">
        <w:t xml:space="preserve">ten. Es findet im Miteinander statt. Die Herausforderung besteht darin, </w:t>
      </w:r>
      <w:r w:rsidR="00FE0884" w:rsidRPr="00677533">
        <w:t xml:space="preserve">einerseits </w:t>
      </w:r>
      <w:r w:rsidR="0002235D" w:rsidRPr="00677533">
        <w:t>soziale Bindungen</w:t>
      </w:r>
      <w:r w:rsidR="00A27D16" w:rsidRPr="00677533">
        <w:t xml:space="preserve"> </w:t>
      </w:r>
      <w:r w:rsidR="0002235D" w:rsidRPr="00677533">
        <w:t>einzugehen und</w:t>
      </w:r>
      <w:r w:rsidR="002B1D5E" w:rsidRPr="00677533">
        <w:t xml:space="preserve"> andererseits</w:t>
      </w:r>
      <w:r w:rsidR="0002235D" w:rsidRPr="00677533">
        <w:t xml:space="preserve"> </w:t>
      </w:r>
      <w:r w:rsidR="00936884" w:rsidRPr="00677533">
        <w:t>die Autonomie jede</w:t>
      </w:r>
      <w:r w:rsidR="002B1D5E" w:rsidRPr="00677533">
        <w:t xml:space="preserve">s einzelnen Kindes </w:t>
      </w:r>
      <w:r w:rsidR="00936884" w:rsidRPr="00677533">
        <w:t>zu bewahren. Die Un</w:t>
      </w:r>
      <w:r w:rsidR="00240891" w:rsidRPr="00677533">
        <w:t>t</w:t>
      </w:r>
      <w:r w:rsidR="00936884" w:rsidRPr="00677533">
        <w:t>erstützung der Kinder bei der Entwicklung ihrer Sozial- und Selbstkompe</w:t>
      </w:r>
      <w:r w:rsidR="00D76CCB" w:rsidRPr="00677533">
        <w:t xml:space="preserve">tenz, welche eng miteinander verbunden sind, ist eine zentrale Aufgabe. Kinder lernen durch Nachahmung, also Modelllernen. Sie probieren Beobachtetes aus und experimentieren damit. Weiter lernen Kinder durch </w:t>
      </w:r>
      <w:r w:rsidR="00BC152E" w:rsidRPr="00677533">
        <w:t>Erfahrungen</w:t>
      </w:r>
      <w:r w:rsidR="00D76CCB" w:rsidRPr="00677533">
        <w:t xml:space="preserve">. Im sozialen Spiel </w:t>
      </w:r>
      <w:r w:rsidR="00BC152E" w:rsidRPr="00677533">
        <w:t>lernen</w:t>
      </w:r>
      <w:r w:rsidR="00D76CCB" w:rsidRPr="00677533">
        <w:t xml:space="preserve"> sie ihre </w:t>
      </w:r>
      <w:r w:rsidR="00BC152E" w:rsidRPr="00677533">
        <w:t>Sinne</w:t>
      </w:r>
      <w:r w:rsidR="00D76CCB" w:rsidRPr="00677533">
        <w:t xml:space="preserve"> und ihr Handeln wahrzunehme</w:t>
      </w:r>
      <w:r w:rsidR="00591E59" w:rsidRPr="00677533">
        <w:t xml:space="preserve">n und einzuschätzen. </w:t>
      </w:r>
      <w:r w:rsidR="006513FB" w:rsidRPr="00677533">
        <w:t>Die Mitarbeitenden motivieren die Kinder</w:t>
      </w:r>
      <w:r w:rsidR="00C96A85" w:rsidRPr="00677533">
        <w:t xml:space="preserve"> aufeinander</w:t>
      </w:r>
      <w:r w:rsidR="00374FFC" w:rsidRPr="00677533">
        <w:t xml:space="preserve"> </w:t>
      </w:r>
      <w:r w:rsidR="00C96A85" w:rsidRPr="00677533">
        <w:t xml:space="preserve">zuzugehen und fördern das </w:t>
      </w:r>
      <w:r w:rsidR="006A2BA7" w:rsidRPr="00677533">
        <w:t xml:space="preserve">gemeinsame Spielen </w:t>
      </w:r>
      <w:r w:rsidR="00C96A85" w:rsidRPr="00677533">
        <w:t>unter den Kindern</w:t>
      </w:r>
      <w:r w:rsidR="00374FFC" w:rsidRPr="00677533">
        <w:t xml:space="preserve">. </w:t>
      </w:r>
    </w:p>
    <w:p w14:paraId="30E6E42E" w14:textId="4F11FFD8" w:rsidR="00D763BC" w:rsidRPr="00677533" w:rsidRDefault="00CA1DAF" w:rsidP="00E61040">
      <w:pPr>
        <w:pStyle w:val="berschrift2"/>
      </w:pPr>
      <w:bookmarkStart w:id="13" w:name="_Toc76909615"/>
      <w:r w:rsidRPr="00677533">
        <w:t>Räume für Kinder und ihre Gestaltung</w:t>
      </w:r>
      <w:bookmarkEnd w:id="13"/>
      <w:r w:rsidRPr="00677533">
        <w:t xml:space="preserve"> </w:t>
      </w:r>
    </w:p>
    <w:p w14:paraId="50CFDF02" w14:textId="1BAA8548" w:rsidR="00D70847" w:rsidRDefault="00CB37D4" w:rsidP="001E37F1">
      <w:r>
        <w:t>Eine bewusste Raumgestaltung ist ein Kerngedanke unserer Pädagogik, die von den Bedürfnissen des Kindes ausgeht. Der Raum beeinflusst als „dritter Erzieher“ massgeblich den kindlichen Selbstbildungsprozess</w:t>
      </w:r>
      <w:r w:rsidR="00F86CFC">
        <w:t xml:space="preserve">, die </w:t>
      </w:r>
      <w:r w:rsidR="008F2004">
        <w:t>Umge</w:t>
      </w:r>
      <w:r w:rsidR="00CA1DAF" w:rsidRPr="00677533">
        <w:t xml:space="preserve">bung </w:t>
      </w:r>
      <w:r w:rsidR="00F86CFC">
        <w:t>ist f</w:t>
      </w:r>
      <w:r w:rsidR="00CA1DAF" w:rsidRPr="00677533">
        <w:t>ür das kindliche Wohlbefinden</w:t>
      </w:r>
      <w:r w:rsidR="00F86CFC">
        <w:t xml:space="preserve"> </w:t>
      </w:r>
      <w:r w:rsidR="00CA1DAF" w:rsidRPr="00677533">
        <w:t xml:space="preserve">wichtig. </w:t>
      </w:r>
      <w:r w:rsidR="00F86CFC">
        <w:t xml:space="preserve">So fühlen sich Kinder in einem gut </w:t>
      </w:r>
      <w:r w:rsidR="00CA1DAF" w:rsidRPr="00677533">
        <w:t xml:space="preserve">gestalteten Raum geborgen und </w:t>
      </w:r>
      <w:r w:rsidR="0059699D" w:rsidRPr="00677533">
        <w:t xml:space="preserve">können </w:t>
      </w:r>
      <w:r w:rsidR="00520608" w:rsidRPr="00677533">
        <w:t>sich besser konzentrieren</w:t>
      </w:r>
      <w:r w:rsidR="005C2026" w:rsidRPr="00677533">
        <w:t xml:space="preserve">. </w:t>
      </w:r>
      <w:r w:rsidR="00F86CFC">
        <w:t xml:space="preserve">Das Angebot an Spielsachen wird immer wieder ausgewechselt.  Um einer Reizüberflutung entgegenzuwirken, wird eine Überhäufung an Spielsachen vermieden.  </w:t>
      </w:r>
      <w:r w:rsidR="008F2004">
        <w:t>Die Raumkonzepte der Kita Purzelbaum ermöglichen Eigeninitiative und bieten Freiräume für Vielfalt und Unterschiedlichkeit an.</w:t>
      </w:r>
      <w:r w:rsidR="005C2026" w:rsidRPr="00677533">
        <w:t xml:space="preserve"> </w:t>
      </w:r>
      <w:r w:rsidR="001825E1" w:rsidRPr="00677533">
        <w:t xml:space="preserve"> </w:t>
      </w:r>
      <w:r w:rsidR="00E56E01" w:rsidRPr="00677533">
        <w:t xml:space="preserve">Die Einrichtungsgegenstände </w:t>
      </w:r>
      <w:r w:rsidR="004A45F8" w:rsidRPr="00677533">
        <w:t xml:space="preserve">sind </w:t>
      </w:r>
      <w:r w:rsidR="00604E36" w:rsidRPr="00677533">
        <w:t>nicht nur praktisch und sinnvoll, sondern auch</w:t>
      </w:r>
      <w:r w:rsidR="008F2004">
        <w:t xml:space="preserve"> </w:t>
      </w:r>
      <w:r w:rsidR="00835C2D" w:rsidRPr="00677533">
        <w:t xml:space="preserve">weich und </w:t>
      </w:r>
      <w:r w:rsidR="00604E36" w:rsidRPr="00677533">
        <w:t xml:space="preserve">abgerundet, </w:t>
      </w:r>
      <w:r w:rsidR="0072382C" w:rsidRPr="00677533">
        <w:t xml:space="preserve">sodass </w:t>
      </w:r>
      <w:r w:rsidR="000B782E" w:rsidRPr="00677533">
        <w:t>Verletzungen</w:t>
      </w:r>
      <w:r w:rsidR="0072382C" w:rsidRPr="00677533">
        <w:t xml:space="preserve"> </w:t>
      </w:r>
      <w:r w:rsidR="004A45F8" w:rsidRPr="00677533">
        <w:t>möglichst ve</w:t>
      </w:r>
      <w:r w:rsidR="000B782E" w:rsidRPr="00677533">
        <w:t xml:space="preserve">rmieden werden können. </w:t>
      </w:r>
      <w:r w:rsidR="00B952FB">
        <w:t xml:space="preserve">Für </w:t>
      </w:r>
      <w:r w:rsidR="004A5688">
        <w:t>Babys</w:t>
      </w:r>
      <w:r w:rsidR="00B952FB">
        <w:t xml:space="preserve"> s</w:t>
      </w:r>
      <w:r w:rsidR="008429DF">
        <w:t>teht ein</w:t>
      </w:r>
      <w:r w:rsidR="00422B0D">
        <w:t xml:space="preserve"> </w:t>
      </w:r>
      <w:r w:rsidR="008429DF">
        <w:lastRenderedPageBreak/>
        <w:t>geschützter</w:t>
      </w:r>
      <w:r w:rsidR="004F399F">
        <w:t xml:space="preserve"> </w:t>
      </w:r>
      <w:r w:rsidR="000643A1">
        <w:t xml:space="preserve">Bereich zum Entdecken zur Verfügung, um ihren eigenen </w:t>
      </w:r>
      <w:r w:rsidR="00082536">
        <w:t xml:space="preserve">Interessen </w:t>
      </w:r>
      <w:r w:rsidR="00736306">
        <w:t xml:space="preserve">und übungsintensiven </w:t>
      </w:r>
      <w:r w:rsidR="00422B0D">
        <w:t xml:space="preserve">Bewegungsabläufen </w:t>
      </w:r>
      <w:r w:rsidR="004E0478">
        <w:t xml:space="preserve">gefahrlos und ungestört nachgehen zu können. </w:t>
      </w:r>
      <w:r w:rsidR="00CA1DAF" w:rsidRPr="00677533">
        <w:t xml:space="preserve"> </w:t>
      </w:r>
      <w:bookmarkStart w:id="14" w:name="_Toc76909616"/>
    </w:p>
    <w:p w14:paraId="31F85725" w14:textId="7D6CC509" w:rsidR="00AA2427" w:rsidRPr="00677533" w:rsidRDefault="00CA1DAF" w:rsidP="00E61040">
      <w:pPr>
        <w:pStyle w:val="berschrift2"/>
      </w:pPr>
      <w:r w:rsidRPr="00677533">
        <w:t>Körper und Bewegung</w:t>
      </w:r>
      <w:bookmarkEnd w:id="14"/>
    </w:p>
    <w:p w14:paraId="47886527" w14:textId="23291467" w:rsidR="00332346" w:rsidRPr="00677533" w:rsidRDefault="00DE6763" w:rsidP="00E61040">
      <w:r w:rsidRPr="00677533">
        <w:t xml:space="preserve">Bewegung dient </w:t>
      </w:r>
      <w:r w:rsidR="006C2F4E" w:rsidRPr="00677533">
        <w:t>der</w:t>
      </w:r>
      <w:r w:rsidR="00C14EE4">
        <w:t xml:space="preserve"> </w:t>
      </w:r>
      <w:r w:rsidR="00827CC6" w:rsidRPr="00677533">
        <w:t>Gesunderhaltung des eigenen Körper</w:t>
      </w:r>
      <w:r w:rsidR="00CB0A00">
        <w:t xml:space="preserve">s und der Förderung der Grob- und Feinmotorik. </w:t>
      </w:r>
      <w:r w:rsidR="00976995" w:rsidRPr="00677533">
        <w:t xml:space="preserve"> </w:t>
      </w:r>
      <w:r w:rsidR="00B64F17" w:rsidRPr="00677533">
        <w:t xml:space="preserve">Nicht nur im Freien und auf dem Spielplatz, auch in den </w:t>
      </w:r>
      <w:r w:rsidR="00F71E04" w:rsidRPr="00677533">
        <w:t>Räumlichkeiten nutzen wir viele Gelegenheiten, uns zu bewege</w:t>
      </w:r>
      <w:r w:rsidR="002E761B" w:rsidRPr="00677533">
        <w:t xml:space="preserve">n. </w:t>
      </w:r>
      <w:r w:rsidR="003C1D90">
        <w:t>Den Kindern stehen</w:t>
      </w:r>
      <w:r w:rsidR="005573CD">
        <w:t xml:space="preserve"> unter anderem</w:t>
      </w:r>
      <w:r w:rsidR="003C1D90">
        <w:t xml:space="preserve"> Bälle </w:t>
      </w:r>
      <w:r w:rsidR="00ED74AA">
        <w:t xml:space="preserve">und eine </w:t>
      </w:r>
      <w:r w:rsidR="00C35821">
        <w:t>gr</w:t>
      </w:r>
      <w:r w:rsidR="009E432F">
        <w:t xml:space="preserve">osse Matratze </w:t>
      </w:r>
      <w:r w:rsidR="00ED74AA">
        <w:t xml:space="preserve">zum Herumtoben </w:t>
      </w:r>
      <w:r w:rsidR="00975BB8">
        <w:t xml:space="preserve">zur Verfügung. </w:t>
      </w:r>
      <w:r w:rsidR="00ED74AA">
        <w:t xml:space="preserve"> </w:t>
      </w:r>
      <w:r w:rsidR="002E761B" w:rsidRPr="00677533">
        <w:t>Brain</w:t>
      </w:r>
      <w:r w:rsidR="00D70847">
        <w:t>-</w:t>
      </w:r>
      <w:proofErr w:type="spellStart"/>
      <w:r w:rsidR="002E761B" w:rsidRPr="00677533">
        <w:t>Gym</w:t>
      </w:r>
      <w:proofErr w:type="spellEnd"/>
      <w:r w:rsidR="002E761B" w:rsidRPr="00677533">
        <w:t>-</w:t>
      </w:r>
      <w:r w:rsidR="00A83037" w:rsidRPr="00677533">
        <w:t>Übungen</w:t>
      </w:r>
      <w:r w:rsidR="009E17F2" w:rsidRPr="00677533">
        <w:t xml:space="preserve">, bekannt aus der Kinesiologie, </w:t>
      </w:r>
      <w:r w:rsidR="00A83037" w:rsidRPr="00677533">
        <w:t>sorgen für eine Vernetzung der beiden Gehirnhälften und fördern die Konzentration.</w:t>
      </w:r>
      <w:r w:rsidR="00A02B06">
        <w:t xml:space="preserve"> </w:t>
      </w:r>
      <w:r w:rsidR="00546C78" w:rsidRPr="00677533">
        <w:t xml:space="preserve"> </w:t>
      </w:r>
      <w:r w:rsidR="00A461D2" w:rsidRPr="00677533">
        <w:t>Tanzen</w:t>
      </w:r>
      <w:r w:rsidR="00EB0081" w:rsidRPr="00677533">
        <w:t xml:space="preserve"> ist bei den meisten Kindern sehr beliebt und kann </w:t>
      </w:r>
      <w:r w:rsidR="007726F5" w:rsidRPr="00677533">
        <w:t xml:space="preserve">bei der Verarbeitung von </w:t>
      </w:r>
      <w:r w:rsidR="00C54B69" w:rsidRPr="00677533">
        <w:t xml:space="preserve">Emotionen </w:t>
      </w:r>
      <w:r w:rsidR="00CE63AF" w:rsidRPr="00677533">
        <w:t xml:space="preserve">unterstützend </w:t>
      </w:r>
      <w:r w:rsidR="00C54B69" w:rsidRPr="00677533">
        <w:t xml:space="preserve">wirken. </w:t>
      </w:r>
      <w:r w:rsidR="007726F5" w:rsidRPr="00677533">
        <w:t xml:space="preserve"> </w:t>
      </w:r>
      <w:r w:rsidR="00332346" w:rsidRPr="00677533">
        <w:t xml:space="preserve"> </w:t>
      </w:r>
      <w:r w:rsidR="00CD0356" w:rsidRPr="00677533">
        <w:t xml:space="preserve"> </w:t>
      </w:r>
    </w:p>
    <w:p w14:paraId="7E24B341" w14:textId="354B821E" w:rsidR="00B42FA7" w:rsidRPr="00677533" w:rsidRDefault="003D7F96" w:rsidP="004A5688">
      <w:pPr>
        <w:pStyle w:val="berschrift2"/>
      </w:pPr>
      <w:bookmarkStart w:id="15" w:name="_Toc76909617"/>
      <w:r>
        <w:t>Kommunikation/</w:t>
      </w:r>
      <w:r w:rsidR="00CA1DAF" w:rsidRPr="00677533">
        <w:t xml:space="preserve">Sprache und </w:t>
      </w:r>
      <w:proofErr w:type="spellStart"/>
      <w:r w:rsidR="00CA1DAF" w:rsidRPr="00677533">
        <w:t>Literacy</w:t>
      </w:r>
      <w:bookmarkEnd w:id="15"/>
      <w:proofErr w:type="spellEnd"/>
    </w:p>
    <w:p w14:paraId="1867669A" w14:textId="668D5BED" w:rsidR="001D5216" w:rsidRPr="00677533" w:rsidRDefault="00CA1DAF" w:rsidP="00E61040">
      <w:r w:rsidRPr="00677533">
        <w:t xml:space="preserve">Sprachkompetenz ist eine grundlegende Voraussetzung für die emotionale und kognitive Entwicklung der Kinder und eine Schlüsselqualifikation für den schulischen und beruflichen Erfolg, sowie für die gesellschaftliche Integration. </w:t>
      </w:r>
      <w:r w:rsidR="00827952">
        <w:t xml:space="preserve">Wir wecken die Freude </w:t>
      </w:r>
      <w:r w:rsidR="00C953D8">
        <w:t xml:space="preserve">am Gebrauch der </w:t>
      </w:r>
      <w:r w:rsidR="00536C93">
        <w:t>Sprache,</w:t>
      </w:r>
      <w:r w:rsidR="00C953D8">
        <w:t xml:space="preserve"> indem wir die Kinder </w:t>
      </w:r>
      <w:r w:rsidR="005774F9">
        <w:t>möglichst oft in Gesprächssituationen bringen.</w:t>
      </w:r>
      <w:r w:rsidR="00903154">
        <w:t xml:space="preserve"> </w:t>
      </w:r>
      <w:r w:rsidR="00936536">
        <w:t xml:space="preserve">Beim Sprechen und </w:t>
      </w:r>
      <w:r w:rsidR="00536C93">
        <w:t>Erzählen lassen</w:t>
      </w:r>
      <w:r w:rsidR="00903154">
        <w:t xml:space="preserve"> wir dem Kind Zeit und widmen ihm unsere volle Aufmerksamkeit. </w:t>
      </w:r>
      <w:r w:rsidR="005774F9">
        <w:t xml:space="preserve"> </w:t>
      </w:r>
      <w:proofErr w:type="spellStart"/>
      <w:r w:rsidRPr="00677533">
        <w:t>Literacy</w:t>
      </w:r>
      <w:proofErr w:type="spellEnd"/>
      <w:r w:rsidRPr="00677533">
        <w:t xml:space="preserve"> bezieht sich auf Kompetenzen und frühkindliche Erfahrungen rund um die Buch-, Reim-, Erzähl- und Schriftkultur und entwickelt sich lebenslang. Die Kinder lieben es </w:t>
      </w:r>
      <w:r w:rsidR="00915F5C" w:rsidRPr="00677533">
        <w:t xml:space="preserve">beispielsweise, </w:t>
      </w:r>
      <w:r w:rsidR="007C3BA6">
        <w:t xml:space="preserve">den </w:t>
      </w:r>
      <w:r w:rsidR="00915F5C">
        <w:t>Bilderbuchgeschichten</w:t>
      </w:r>
      <w:r w:rsidRPr="00677533">
        <w:t xml:space="preserve"> aufmerksam zuzuhören </w:t>
      </w:r>
      <w:r w:rsidR="007C3BA6">
        <w:t xml:space="preserve">oder in </w:t>
      </w:r>
      <w:r w:rsidRPr="00677533">
        <w:t>Fantasiegeschichten eigene kreative Ideen einzubringen</w:t>
      </w:r>
      <w:r w:rsidR="005A2224">
        <w:t xml:space="preserve">. </w:t>
      </w:r>
      <w:r w:rsidR="00CC499B" w:rsidRPr="00677533">
        <w:t>Märchen</w:t>
      </w:r>
      <w:r w:rsidR="005F427F" w:rsidRPr="00677533">
        <w:t xml:space="preserve"> sind Balsam für die Seele</w:t>
      </w:r>
      <w:r w:rsidR="003A5F0E">
        <w:t xml:space="preserve">. Darüber hinaus dienen sie durch die </w:t>
      </w:r>
      <w:r w:rsidR="00A66D09">
        <w:t xml:space="preserve">gemeinsame </w:t>
      </w:r>
      <w:r w:rsidR="003A5F0E">
        <w:t xml:space="preserve">Reflektion </w:t>
      </w:r>
      <w:r w:rsidR="00977E79">
        <w:t xml:space="preserve">ebenfalls </w:t>
      </w:r>
      <w:r w:rsidR="003A5F0E">
        <w:t xml:space="preserve">der Sprachentwicklung. </w:t>
      </w:r>
    </w:p>
    <w:p w14:paraId="0A4B1CB0" w14:textId="7863A38C" w:rsidR="00B42FA7" w:rsidRPr="00677533" w:rsidRDefault="00CA1DAF" w:rsidP="004A5688">
      <w:pPr>
        <w:pStyle w:val="berschrift2"/>
      </w:pPr>
      <w:bookmarkStart w:id="16" w:name="_Toc76909618"/>
      <w:r w:rsidRPr="00677533">
        <w:t>Mathematik</w:t>
      </w:r>
      <w:bookmarkEnd w:id="16"/>
      <w:r w:rsidRPr="00677533">
        <w:t xml:space="preserve"> </w:t>
      </w:r>
    </w:p>
    <w:p w14:paraId="75971D96" w14:textId="1E87382A" w:rsidR="001A085D" w:rsidRPr="00677533" w:rsidRDefault="00CA1DAF" w:rsidP="00E61040">
      <w:r w:rsidRPr="00677533">
        <w:t xml:space="preserve">Mathematisches Denken ist die Basis für lebenslanges Lernen sowie Grundlage für Erkenntnisse in verschiedenen Fachdisziplinen. Das mathematische Denken entwickeln Kinder in der Auseinandersetzung mit Materialien und im kommunikativen Austausch mit Erwachsenen. Die Kinder erleben es in verschiedenen Spielbereichen, wenn sie zum Beispiel geometrische Formen ausschneiden, falten oder ausmalen. Beim Klettern und Herumtollen erfahren die Kinder räumliche Perspektiven. Gemeinsam nutzen wir Zahlen oder das Zählen mit unterschiedlichen Aktivitäten und Gegenständen. </w:t>
      </w:r>
    </w:p>
    <w:p w14:paraId="43328A08" w14:textId="77777777" w:rsidR="001A085D" w:rsidRPr="00677533" w:rsidRDefault="00CA1DAF" w:rsidP="004A5688">
      <w:pPr>
        <w:pStyle w:val="berschrift2"/>
      </w:pPr>
      <w:bookmarkStart w:id="17" w:name="_Toc76909619"/>
      <w:r w:rsidRPr="00677533">
        <w:t>Naturwissenschaft und Umwelt</w:t>
      </w:r>
      <w:bookmarkEnd w:id="17"/>
      <w:r w:rsidRPr="00677533">
        <w:t xml:space="preserve"> </w:t>
      </w:r>
    </w:p>
    <w:p w14:paraId="52FA7F7E" w14:textId="632405FB" w:rsidR="003F764E" w:rsidRPr="00677533" w:rsidRDefault="00CA1DAF" w:rsidP="00E61040">
      <w:r w:rsidRPr="00677533">
        <w:lastRenderedPageBreak/>
        <w:t>Schon Kleinkinder zeigen großes Interesse am Erforschen von Alltagsphänomenen, der Natur und der Technik. Umweltbildung und -erziehung beziehen sich auf Erfahrungen und Erlebnisse der Kinder direkt in der Natur. Auch Umweltschutz und Nachhaltigkeit sind ein tägliches Thema im Alltag. Die Kinder entdecken durch Begegnungen in der Natur Zusammenhänge</w:t>
      </w:r>
      <w:r w:rsidR="008603F9">
        <w:t xml:space="preserve"> </w:t>
      </w:r>
      <w:r w:rsidRPr="00677533">
        <w:t xml:space="preserve">zu verstehen. </w:t>
      </w:r>
      <w:r w:rsidR="008603F9">
        <w:t>Am Beispi</w:t>
      </w:r>
      <w:r w:rsidRPr="00677533">
        <w:t>el</w:t>
      </w:r>
      <w:r w:rsidR="008603F9">
        <w:t xml:space="preserve"> von</w:t>
      </w:r>
      <w:r w:rsidRPr="00677533">
        <w:t xml:space="preserve"> Ameisen, Spinnen und Schnecken</w:t>
      </w:r>
      <w:r w:rsidR="008603F9">
        <w:t xml:space="preserve"> lernen sie</w:t>
      </w:r>
      <w:r w:rsidRPr="00677533">
        <w:t xml:space="preserve"> zu beobachten und </w:t>
      </w:r>
      <w:r w:rsidR="008603F9">
        <w:t>deren</w:t>
      </w:r>
      <w:r w:rsidRPr="00677533">
        <w:t xml:space="preserve"> Lebensraum zu erkunden. Die Kinder experimentieren mit Erde, Sand, Wasser und mit Naturmaterialien. </w:t>
      </w:r>
      <w:r w:rsidR="00667BDB">
        <w:t xml:space="preserve">  </w:t>
      </w:r>
    </w:p>
    <w:p w14:paraId="044B0E49" w14:textId="1C184BAB" w:rsidR="003F764E" w:rsidRPr="00D236CC" w:rsidRDefault="00CA1DAF" w:rsidP="00D70847">
      <w:pPr>
        <w:pStyle w:val="berschrift1"/>
      </w:pPr>
      <w:bookmarkStart w:id="18" w:name="_Toc76909620"/>
      <w:r w:rsidRPr="00D236CC">
        <w:t>Pädagogische Arbeit</w:t>
      </w:r>
      <w:bookmarkEnd w:id="18"/>
      <w:r w:rsidRPr="00D236CC">
        <w:t xml:space="preserve"> </w:t>
      </w:r>
    </w:p>
    <w:p w14:paraId="5E029B65" w14:textId="293DADFE" w:rsidR="00064019" w:rsidRPr="00677533" w:rsidRDefault="00CA1DAF" w:rsidP="00E61040">
      <w:r w:rsidRPr="00677533">
        <w:t>Die nachfolgenden Punkte beschreiben die wichtigsten Aspekte der alltäglichen pädagogischen Arbeit</w:t>
      </w:r>
      <w:r w:rsidR="00256B91">
        <w:t xml:space="preserve"> der Kita Purzelbaum</w:t>
      </w:r>
      <w:r w:rsidRPr="00677533">
        <w:t>.</w:t>
      </w:r>
    </w:p>
    <w:p w14:paraId="5DBE37FB" w14:textId="4A8A3C06" w:rsidR="00287716" w:rsidRPr="00677533" w:rsidRDefault="00CA1DAF" w:rsidP="004A5688">
      <w:pPr>
        <w:pStyle w:val="berschrift2"/>
      </w:pPr>
      <w:bookmarkStart w:id="19" w:name="_Toc76909621"/>
      <w:r w:rsidRPr="00677533">
        <w:t>Tagesablauf</w:t>
      </w:r>
      <w:bookmarkEnd w:id="19"/>
      <w:r w:rsidRPr="00677533">
        <w:t xml:space="preserve"> </w:t>
      </w:r>
    </w:p>
    <w:p w14:paraId="494A41F8" w14:textId="26A90A70" w:rsidR="00966033" w:rsidRPr="00677533" w:rsidRDefault="00CA1DAF" w:rsidP="004A5688">
      <w:r w:rsidRPr="00677533">
        <w:t>Ein strukturierter Tagesablauf gibt dem Kind Sicherheit</w:t>
      </w:r>
      <w:r w:rsidR="008F15B7" w:rsidRPr="00677533">
        <w:t>, Halt</w:t>
      </w:r>
      <w:r w:rsidRPr="00677533">
        <w:t xml:space="preserve"> und Orientierung. Wiederkehrende Rituale, wie zum Beispiel ein Singkreis, das Einnehmen von Mahlzeiten, das Zähneputzen usw. verhelfen dem Kind, sich im Alltag zu orientieren. Anhand dieser Rituale verschaffen sich die Kinder ein Zeitgefühl</w:t>
      </w:r>
      <w:r w:rsidR="00293093">
        <w:t xml:space="preserve">. </w:t>
      </w:r>
      <w:r w:rsidRPr="00677533">
        <w:t xml:space="preserve"> </w:t>
      </w:r>
      <w:r w:rsidR="00131138" w:rsidRPr="00677533">
        <w:t>Da Kinder im Leben Überschaubarkeit und einen übersichtlichen Tagesablauf brauchen, wird generell darauf geachtet, dass</w:t>
      </w:r>
      <w:r w:rsidR="00164F5A">
        <w:t xml:space="preserve"> besonders</w:t>
      </w:r>
      <w:r w:rsidR="00131138" w:rsidRPr="00677533">
        <w:t xml:space="preserve"> d</w:t>
      </w:r>
      <w:r w:rsidR="00D01025">
        <w:t xml:space="preserve">as Stillen </w:t>
      </w:r>
      <w:r w:rsidR="00131138" w:rsidRPr="00677533">
        <w:t>der körperlichen Bedürfnisse wie Essen, Schlafen und Körperpflege nach festen Regeln befriedigt w</w:t>
      </w:r>
      <w:r w:rsidR="00D01025">
        <w:t xml:space="preserve">ird. </w:t>
      </w:r>
      <w:r w:rsidR="00131138" w:rsidRPr="00677533">
        <w:t xml:space="preserve">  </w:t>
      </w:r>
    </w:p>
    <w:p w14:paraId="56ED19F9" w14:textId="65542FD7" w:rsidR="004D6FB6" w:rsidRPr="00677533" w:rsidRDefault="00CA1DAF" w:rsidP="004A5688">
      <w:pPr>
        <w:pStyle w:val="berschrift2"/>
      </w:pPr>
      <w:bookmarkStart w:id="20" w:name="_Toc76909622"/>
      <w:r w:rsidRPr="00677533">
        <w:t>Körperpflege und Hygiene, Gesundheit</w:t>
      </w:r>
      <w:bookmarkEnd w:id="20"/>
      <w:r w:rsidRPr="00677533">
        <w:t xml:space="preserve"> </w:t>
      </w:r>
    </w:p>
    <w:p w14:paraId="4027FEF4" w14:textId="517C985C" w:rsidR="00A61294" w:rsidRPr="00677533" w:rsidRDefault="00CA1DAF" w:rsidP="004A5688">
      <w:r w:rsidRPr="00677533">
        <w:t xml:space="preserve">Der Körperpflege und Hygiene der Kinder räumen wir einen grossen Stellenwert ein. Dabei wirken die Mitarbeitenden als Vorbild und achten auf ein gepflegtes Erscheinungsbild. Das Kind wird bei der Körperpflege von den Mitarbeitenden begleitet, unterstützt und motiviert. Für uns ist es wichtig, dass die Kinder eine liebevolle und korrekte Pflege erhalten und altersadäquat selbständig werden. </w:t>
      </w:r>
      <w:r w:rsidR="00667BDB">
        <w:t>Deshalb werden im</w:t>
      </w:r>
      <w:r w:rsidR="008A2B73">
        <w:t xml:space="preserve"> Bereich der Körperhygiene</w:t>
      </w:r>
      <w:r w:rsidR="00CC6F12">
        <w:t xml:space="preserve"> </w:t>
      </w:r>
      <w:r w:rsidR="00667BDB">
        <w:t xml:space="preserve">die </w:t>
      </w:r>
      <w:r w:rsidR="00CC6F12">
        <w:t>Kind</w:t>
      </w:r>
      <w:r w:rsidR="00667BDB">
        <w:t xml:space="preserve">er angehalten, ihren </w:t>
      </w:r>
      <w:r w:rsidR="00CC6F12">
        <w:t xml:space="preserve">Fähigkeiten entsprechend </w:t>
      </w:r>
      <w:r w:rsidR="00341CBE">
        <w:t>alles selbst</w:t>
      </w:r>
      <w:r w:rsidR="00667BDB">
        <w:t xml:space="preserve"> zu machen, wozu sie in der Lage sind.  </w:t>
      </w:r>
      <w:r w:rsidR="00E060BF">
        <w:t>B</w:t>
      </w:r>
      <w:r w:rsidRPr="00677533">
        <w:t xml:space="preserve">ei Bedarf </w:t>
      </w:r>
      <w:r w:rsidR="00E060BF">
        <w:t>bieten wir ihn</w:t>
      </w:r>
      <w:r w:rsidR="00B76DB4">
        <w:t>en</w:t>
      </w:r>
      <w:r w:rsidR="00E060BF">
        <w:t xml:space="preserve"> unsere </w:t>
      </w:r>
      <w:r w:rsidRPr="00677533">
        <w:t>Hilfe</w:t>
      </w:r>
      <w:r w:rsidR="00B76DB4">
        <w:t xml:space="preserve"> an</w:t>
      </w:r>
      <w:r w:rsidR="00E060BF">
        <w:t xml:space="preserve">. </w:t>
      </w:r>
      <w:r w:rsidRPr="00677533">
        <w:t xml:space="preserve"> </w:t>
      </w:r>
    </w:p>
    <w:p w14:paraId="7A154A31" w14:textId="702B9369" w:rsidR="00264C90" w:rsidRPr="00677533" w:rsidRDefault="00DE30A6" w:rsidP="004A5688">
      <w:pPr>
        <w:pStyle w:val="berschrift2"/>
      </w:pPr>
      <w:bookmarkStart w:id="21" w:name="_Toc76909623"/>
      <w:r>
        <w:t>Mahlzeiten/</w:t>
      </w:r>
      <w:r w:rsidR="00CA1DAF" w:rsidRPr="00677533">
        <w:t>Ernährung</w:t>
      </w:r>
      <w:bookmarkEnd w:id="21"/>
      <w:r w:rsidR="00CA1DAF" w:rsidRPr="00677533">
        <w:t xml:space="preserve"> </w:t>
      </w:r>
    </w:p>
    <w:p w14:paraId="24364B3F" w14:textId="7B12DA76" w:rsidR="00F045A4" w:rsidRPr="00677533" w:rsidRDefault="00CA1DAF" w:rsidP="004A5688">
      <w:r w:rsidRPr="00677533">
        <w:t xml:space="preserve">Die Mahlzeiten </w:t>
      </w:r>
      <w:r w:rsidR="00714579" w:rsidRPr="00677533">
        <w:t xml:space="preserve">sind </w:t>
      </w:r>
      <w:r w:rsidR="00AA11D8" w:rsidRPr="00677533">
        <w:t>wichtig</w:t>
      </w:r>
      <w:r w:rsidR="00B76DB4">
        <w:t>e</w:t>
      </w:r>
      <w:r w:rsidR="00AA11D8" w:rsidRPr="00677533">
        <w:t xml:space="preserve"> </w:t>
      </w:r>
      <w:r w:rsidR="006A1C74" w:rsidRPr="00677533">
        <w:t>Ereignisse</w:t>
      </w:r>
      <w:r w:rsidR="002A0DA2" w:rsidRPr="00677533">
        <w:t xml:space="preserve"> in der Kita</w:t>
      </w:r>
      <w:r w:rsidR="006A1C74" w:rsidRPr="00677533">
        <w:t xml:space="preserve"> </w:t>
      </w:r>
      <w:r w:rsidR="00363B66" w:rsidRPr="00677533">
        <w:t xml:space="preserve">und </w:t>
      </w:r>
      <w:r w:rsidR="00AA11D8" w:rsidRPr="00677533">
        <w:t xml:space="preserve">sollen </w:t>
      </w:r>
      <w:r w:rsidR="00AE5A8C" w:rsidRPr="00677533">
        <w:t xml:space="preserve">den </w:t>
      </w:r>
      <w:r w:rsidR="00495BC4" w:rsidRPr="00677533">
        <w:t>Kindern in</w:t>
      </w:r>
      <w:r w:rsidR="002A0DA2" w:rsidRPr="00677533">
        <w:t xml:space="preserve"> erster Linie</w:t>
      </w:r>
      <w:r w:rsidR="00AE5A8C" w:rsidRPr="00677533">
        <w:t xml:space="preserve"> Freude bereiten</w:t>
      </w:r>
      <w:r w:rsidR="00F42B3A" w:rsidRPr="00677533">
        <w:t xml:space="preserve">. </w:t>
      </w:r>
      <w:r w:rsidR="00AE5A8C" w:rsidRPr="00677533">
        <w:t xml:space="preserve"> </w:t>
      </w:r>
      <w:r w:rsidR="00F42B3A" w:rsidRPr="00677533">
        <w:t>E</w:t>
      </w:r>
      <w:r w:rsidR="007A5076" w:rsidRPr="00677533">
        <w:t xml:space="preserve">in </w:t>
      </w:r>
      <w:r w:rsidR="000205EA" w:rsidRPr="00677533">
        <w:t xml:space="preserve">liebevoll und </w:t>
      </w:r>
      <w:r w:rsidR="007A5076" w:rsidRPr="00677533">
        <w:t xml:space="preserve">schön gedeckter </w:t>
      </w:r>
      <w:r w:rsidR="002E74DB" w:rsidRPr="00677533">
        <w:t>Tisch</w:t>
      </w:r>
      <w:r w:rsidR="00860FE9" w:rsidRPr="00677533">
        <w:t xml:space="preserve"> wirkt einladend auf die Kinder</w:t>
      </w:r>
      <w:r w:rsidR="00530574" w:rsidRPr="00677533">
        <w:t xml:space="preserve">. Die Mahlzeiten </w:t>
      </w:r>
      <w:r w:rsidRPr="00677533">
        <w:t>gestalten wir als Gemeinschaftserlebnis</w:t>
      </w:r>
      <w:r w:rsidR="004038CD" w:rsidRPr="00677533">
        <w:t xml:space="preserve">, </w:t>
      </w:r>
      <w:r w:rsidR="0097671B" w:rsidRPr="00677533">
        <w:t>wir legen</w:t>
      </w:r>
      <w:r w:rsidR="00B76DB4">
        <w:t xml:space="preserve"> </w:t>
      </w:r>
      <w:r w:rsidR="00B76DB4" w:rsidRPr="00677533">
        <w:t>Wert</w:t>
      </w:r>
      <w:r w:rsidR="00B76DB4">
        <w:t xml:space="preserve"> </w:t>
      </w:r>
      <w:r w:rsidR="00124D30">
        <w:t xml:space="preserve">darauf, </w:t>
      </w:r>
      <w:r w:rsidR="00124D30" w:rsidRPr="00677533">
        <w:t>dass</w:t>
      </w:r>
      <w:r w:rsidR="0097671B" w:rsidRPr="00677533">
        <w:t xml:space="preserve"> jedes Kind daran teilnimmt.</w:t>
      </w:r>
      <w:r w:rsidR="00391D3C" w:rsidRPr="00677533">
        <w:t xml:space="preserve"> </w:t>
      </w:r>
      <w:r w:rsidR="00495BC4" w:rsidRPr="00677533">
        <w:t xml:space="preserve"> </w:t>
      </w:r>
      <w:r w:rsidR="009F24CE" w:rsidRPr="00677533">
        <w:t xml:space="preserve">Die Kinder werden </w:t>
      </w:r>
      <w:r w:rsidR="00664583" w:rsidRPr="00677533">
        <w:t xml:space="preserve">motiviert, möglichst von allem zu probieren, </w:t>
      </w:r>
      <w:r w:rsidR="002F6DBE" w:rsidRPr="00677533">
        <w:t xml:space="preserve">es wird aber kein Druck oder Zwang auf sie ausgeübt. </w:t>
      </w:r>
      <w:r w:rsidR="00914A91" w:rsidRPr="00677533">
        <w:t>Dasselbe</w:t>
      </w:r>
      <w:r w:rsidR="002F6DBE" w:rsidRPr="00677533">
        <w:t xml:space="preserve"> gilt für das Trinken. </w:t>
      </w:r>
      <w:r w:rsidR="00070330" w:rsidRPr="00677533">
        <w:t xml:space="preserve">Grundsätzlich gilt für uns, dass die Kinder </w:t>
      </w:r>
      <w:r w:rsidR="00070330" w:rsidRPr="00677533">
        <w:lastRenderedPageBreak/>
        <w:t>beim Essen und Trinken Selbstkompet</w:t>
      </w:r>
      <w:r w:rsidR="00F72CE1" w:rsidRPr="00677533">
        <w:t>enz</w:t>
      </w:r>
      <w:r w:rsidR="00070330" w:rsidRPr="00677533">
        <w:t xml:space="preserve"> haben</w:t>
      </w:r>
      <w:r w:rsidR="006E26E7" w:rsidRPr="00677533">
        <w:t>.</w:t>
      </w:r>
      <w:r w:rsidR="00F72CE1" w:rsidRPr="00677533">
        <w:t xml:space="preserve"> </w:t>
      </w:r>
      <w:r w:rsidRPr="00677533">
        <w:t xml:space="preserve">Eine gesunde, kindgerechte und ausgewogene Ernährung </w:t>
      </w:r>
      <w:r w:rsidR="00B76DB4">
        <w:t xml:space="preserve">wird angeboten. </w:t>
      </w:r>
      <w:r w:rsidR="0024329D">
        <w:t xml:space="preserve"> </w:t>
      </w:r>
    </w:p>
    <w:p w14:paraId="6F83EA26" w14:textId="77777777" w:rsidR="00592CEC" w:rsidRPr="00677533" w:rsidRDefault="00CA1DAF" w:rsidP="004A5688">
      <w:pPr>
        <w:pStyle w:val="berschrift2"/>
      </w:pPr>
      <w:bookmarkStart w:id="22" w:name="_Toc76909624"/>
      <w:r w:rsidRPr="00677533">
        <w:t>Schlafen / Ruhen / Entspannen</w:t>
      </w:r>
      <w:bookmarkEnd w:id="22"/>
      <w:r w:rsidRPr="00677533">
        <w:t xml:space="preserve"> </w:t>
      </w:r>
    </w:p>
    <w:p w14:paraId="78ADB128" w14:textId="65B3840D" w:rsidR="00EB1BED" w:rsidRPr="00677533" w:rsidRDefault="00CA1DAF" w:rsidP="004A5688">
      <w:r w:rsidRPr="00677533">
        <w:t xml:space="preserve">Wir legen Wert auf Entspannungs- und Ruhephasen im Alltag. Das Kind ist vielen Eindrücken, Konflikten und </w:t>
      </w:r>
      <w:r w:rsidR="0071274D">
        <w:t>Reizen</w:t>
      </w:r>
      <w:r w:rsidR="00B76DB4">
        <w:t xml:space="preserve"> ausgesetzt.</w:t>
      </w:r>
      <w:r w:rsidR="0071274D">
        <w:t xml:space="preserve"> </w:t>
      </w:r>
      <w:r w:rsidRPr="00677533">
        <w:t xml:space="preserve"> </w:t>
      </w:r>
      <w:r w:rsidR="00BB7C2B" w:rsidRPr="00677533">
        <w:t xml:space="preserve">So sind </w:t>
      </w:r>
      <w:r w:rsidRPr="00677533">
        <w:t xml:space="preserve">Entspannungs- und Ruhephasen </w:t>
      </w:r>
      <w:r w:rsidR="00BB7C2B" w:rsidRPr="00677533">
        <w:t xml:space="preserve">genauso </w:t>
      </w:r>
      <w:r w:rsidR="00B76DB4">
        <w:t>wichtig</w:t>
      </w:r>
      <w:r w:rsidR="00BB7C2B" w:rsidRPr="00677533">
        <w:t xml:space="preserve"> wie aktive Phasen. </w:t>
      </w:r>
      <w:r w:rsidRPr="00677533">
        <w:t>Das individuelle Bedürfnis nach diesen Phasen wird von den pädagogischen Mitarbeitenden wahrgenommen und begleitet.</w:t>
      </w:r>
      <w:r w:rsidR="00471395" w:rsidRPr="00677533">
        <w:t xml:space="preserve"> </w:t>
      </w:r>
      <w:r w:rsidR="003E1F4F">
        <w:t>W</w:t>
      </w:r>
      <w:r w:rsidR="00925857" w:rsidRPr="00677533">
        <w:t>ir</w:t>
      </w:r>
      <w:r w:rsidR="003E1F4F">
        <w:t xml:space="preserve"> gestalten</w:t>
      </w:r>
      <w:r w:rsidR="00925857" w:rsidRPr="00677533">
        <w:t xml:space="preserve"> die Ruhe- und Schlaf</w:t>
      </w:r>
      <w:r w:rsidR="00867C69" w:rsidRPr="00677533">
        <w:t xml:space="preserve">phase </w:t>
      </w:r>
      <w:r w:rsidR="00470128" w:rsidRPr="00677533">
        <w:t xml:space="preserve">mit </w:t>
      </w:r>
      <w:r w:rsidR="003E1F4F">
        <w:t>L</w:t>
      </w:r>
      <w:r w:rsidR="00470128" w:rsidRPr="00677533">
        <w:t>iedern</w:t>
      </w:r>
      <w:r w:rsidR="00A777A8" w:rsidRPr="00677533">
        <w:t xml:space="preserve"> </w:t>
      </w:r>
      <w:r w:rsidR="00705FB1" w:rsidRPr="00677533">
        <w:t>oder Entspannungsmusik</w:t>
      </w:r>
      <w:r w:rsidR="00967A21" w:rsidRPr="00677533">
        <w:t xml:space="preserve">. </w:t>
      </w:r>
      <w:r w:rsidR="004E30CF">
        <w:t>G</w:t>
      </w:r>
      <w:r w:rsidR="0047253D" w:rsidRPr="00677533">
        <w:t xml:space="preserve">rundsätzlich können </w:t>
      </w:r>
      <w:r w:rsidRPr="00677533">
        <w:t xml:space="preserve">sich </w:t>
      </w:r>
      <w:r w:rsidR="0047253D" w:rsidRPr="00677533">
        <w:t xml:space="preserve">die Kinder </w:t>
      </w:r>
      <w:r w:rsidRPr="00677533">
        <w:t xml:space="preserve">im Alltag jederzeit zurückziehen und eine Auszeit nehmen, wenn es ihnen zu viel wird. </w:t>
      </w:r>
      <w:r w:rsidR="00EA3617" w:rsidRPr="00677533">
        <w:t xml:space="preserve">Sie haben </w:t>
      </w:r>
      <w:r w:rsidR="00935E56" w:rsidRPr="00677533">
        <w:t>verschieden Möglichkeiten</w:t>
      </w:r>
      <w:r w:rsidRPr="00677533">
        <w:t>, sich</w:t>
      </w:r>
      <w:r w:rsidR="00EA3617" w:rsidRPr="00677533">
        <w:t xml:space="preserve"> zurückzuziehen, </w:t>
      </w:r>
      <w:r w:rsidR="00D5268B" w:rsidRPr="00677533">
        <w:t xml:space="preserve">und Ruhe zu tanken. </w:t>
      </w:r>
    </w:p>
    <w:p w14:paraId="37C75D41" w14:textId="7EB9CC07" w:rsidR="00592CEC" w:rsidRDefault="00CA1DAF" w:rsidP="004A5688">
      <w:pPr>
        <w:pStyle w:val="berschrift2"/>
      </w:pPr>
      <w:bookmarkStart w:id="23" w:name="_Toc76909625"/>
      <w:r w:rsidRPr="00677533">
        <w:t>Elternarbeit und Erziehungspartnerschaft</w:t>
      </w:r>
      <w:bookmarkEnd w:id="23"/>
      <w:r w:rsidRPr="00677533">
        <w:t xml:space="preserve"> </w:t>
      </w:r>
    </w:p>
    <w:p w14:paraId="2BC39097" w14:textId="7811A781" w:rsidR="00EB1BED" w:rsidRPr="00677533" w:rsidRDefault="005D1B33" w:rsidP="004A5688">
      <w:r w:rsidRPr="00D104D8">
        <w:t>W</w:t>
      </w:r>
      <w:r w:rsidR="00CA1DAF" w:rsidRPr="00D104D8">
        <w:t>ir legen grossen Wert auf eine gute Elternarbeit. Es ist uns ein Anliegen, gemeinsam an</w:t>
      </w:r>
      <w:r w:rsidR="00D94F68" w:rsidRPr="00D104D8">
        <w:t xml:space="preserve"> </w:t>
      </w:r>
      <w:r w:rsidR="00CA1DAF" w:rsidRPr="00D104D8">
        <w:t xml:space="preserve">gleichen Zielen zu arbeiten, sodass wir eine </w:t>
      </w:r>
      <w:r w:rsidR="00520942" w:rsidRPr="00D104D8">
        <w:t>bestmögliche</w:t>
      </w:r>
      <w:r w:rsidR="00CA1DAF" w:rsidRPr="00D104D8">
        <w:t xml:space="preserve"> Betreuung für das Kind gewährleisten können. Aus diesem Grund zählen wir auf einen offenen Austausch.  </w:t>
      </w:r>
      <w:r w:rsidR="009544E6">
        <w:t xml:space="preserve">Die Anliegen der Eltern nehmen wir ernst und setzen diese nach Möglichkeit </w:t>
      </w:r>
      <w:r w:rsidR="008E6937">
        <w:t xml:space="preserve">um. </w:t>
      </w:r>
      <w:r w:rsidR="00CA1DAF" w:rsidRPr="00D104D8">
        <w:t>Es gibt unterschiedliche Formen der Elternarbeit: Tür- und Angelgespräche,</w:t>
      </w:r>
      <w:r w:rsidR="004E30CF">
        <w:t xml:space="preserve"> </w:t>
      </w:r>
      <w:r w:rsidR="00CA1DAF" w:rsidRPr="00D104D8">
        <w:t>Standortbestimmungen/Elterngespräche, Feste und Anlässe, Informationsabgabe</w:t>
      </w:r>
      <w:r w:rsidR="004E30CF">
        <w:t>n</w:t>
      </w:r>
      <w:r w:rsidR="00CA1DAF" w:rsidRPr="00D104D8">
        <w:t xml:space="preserve"> via Newsletter und Mailbriefen, usw. Diese Kontaktformen bieten eine gute Basis für </w:t>
      </w:r>
      <w:r w:rsidR="004E30CF" w:rsidRPr="00D104D8">
        <w:t>eine gut</w:t>
      </w:r>
      <w:r w:rsidR="00CA1DAF" w:rsidRPr="00D104D8">
        <w:t xml:space="preserve"> funktionierende Zusammenarbeit. Wir sind offen für Anregungen, Feedback und Kritik.</w:t>
      </w:r>
      <w:r w:rsidR="00D66D71" w:rsidRPr="00D104D8">
        <w:t xml:space="preserve"> </w:t>
      </w:r>
      <w:r w:rsidR="00487FB0" w:rsidRPr="00D104D8">
        <w:t xml:space="preserve">Selbstverständlich </w:t>
      </w:r>
      <w:r w:rsidR="00D66D71" w:rsidRPr="00D104D8">
        <w:t>respektieren</w:t>
      </w:r>
      <w:r w:rsidR="00487FB0" w:rsidRPr="00D104D8">
        <w:t xml:space="preserve"> wir</w:t>
      </w:r>
      <w:r w:rsidR="00D66D71" w:rsidRPr="00D104D8">
        <w:t xml:space="preserve"> die </w:t>
      </w:r>
      <w:r w:rsidR="00487FB0" w:rsidRPr="00D104D8">
        <w:t xml:space="preserve">Privatsphäre der Eltern. </w:t>
      </w:r>
    </w:p>
    <w:p w14:paraId="68E9017F" w14:textId="757C5A30" w:rsidR="00EB1BED" w:rsidRPr="00677533" w:rsidRDefault="00CA1DAF" w:rsidP="004A5688">
      <w:pPr>
        <w:pStyle w:val="berschrift2"/>
      </w:pPr>
      <w:bookmarkStart w:id="24" w:name="_Toc76909626"/>
      <w:r w:rsidRPr="00677533">
        <w:t>Eingewöhnung</w:t>
      </w:r>
      <w:bookmarkEnd w:id="24"/>
      <w:r w:rsidRPr="00677533">
        <w:t xml:space="preserve"> </w:t>
      </w:r>
    </w:p>
    <w:p w14:paraId="2AFD321D" w14:textId="3B4E4CCB" w:rsidR="006B65B2" w:rsidRPr="00677533" w:rsidRDefault="00CA1DAF" w:rsidP="004A5688">
      <w:r w:rsidRPr="00677533">
        <w:t xml:space="preserve">Die Eingewöhnung eines Kindes in eine Gruppe ist ein wichtiger Bestandteil unserer Arbeit und dient dem gegenseitigen Kennenlernen. Ein Kind ist beim Neueintritt in eine bereits bestehende Gruppe vorsichtig, neugierig und erwartungsvoll. Bei einer Eingewöhnung erhält das Kind Unterstützung von einer ihm vertrauten Bezugsperson und lernt so den Tagesablauf, die neue Umgebung und andere Bezugspersonen kennen. Die Eltern/Erziehungsberechtigten </w:t>
      </w:r>
      <w:r w:rsidR="004E30CF">
        <w:t>haben</w:t>
      </w:r>
      <w:r w:rsidRPr="00677533">
        <w:t xml:space="preserve"> ebenso die Möglichkeit, erste Momente in der Betreuungssituation zu erleben</w:t>
      </w:r>
      <w:r w:rsidR="00481D41" w:rsidRPr="00677533">
        <w:t xml:space="preserve"> und die </w:t>
      </w:r>
      <w:r w:rsidR="00134D22" w:rsidRPr="00677533">
        <w:t>Mitarbeiter der Kita kennenzulernen</w:t>
      </w:r>
      <w:r w:rsidRPr="00677533">
        <w:t xml:space="preserve">. </w:t>
      </w:r>
      <w:r w:rsidR="009045F4" w:rsidRPr="00677533">
        <w:t>Diesen geben sie</w:t>
      </w:r>
      <w:r w:rsidRPr="00677533">
        <w:t xml:space="preserve"> wichtige Informationen über das Kind weiter, damit eine </w:t>
      </w:r>
      <w:r w:rsidR="002A72E1">
        <w:t>gedeihende Betreuung</w:t>
      </w:r>
      <w:r w:rsidRPr="00677533">
        <w:t xml:space="preserve"> gelingt. Eine vertrauensvolle Umgebung ist uns wichtig, dass sich die Eltern/Erziehungsberechtigte und besonders das Kind wohlfühlen. </w:t>
      </w:r>
      <w:r w:rsidR="003E44BA" w:rsidRPr="00677533">
        <w:t xml:space="preserve">Die Eingewöhnungszeit </w:t>
      </w:r>
      <w:r w:rsidR="004E30CF">
        <w:t xml:space="preserve">wird nach den Bedürfnissen des Kindes gestaltet. </w:t>
      </w:r>
      <w:r w:rsidR="00DC11AF" w:rsidRPr="00677533">
        <w:t xml:space="preserve"> </w:t>
      </w:r>
      <w:r w:rsidR="00D22046" w:rsidRPr="00677533">
        <w:t xml:space="preserve"> </w:t>
      </w:r>
    </w:p>
    <w:p w14:paraId="13271DF9" w14:textId="77777777" w:rsidR="00C9195C" w:rsidRDefault="00C9195C">
      <w:pPr>
        <w:spacing w:before="0"/>
        <w:jc w:val="left"/>
        <w:rPr>
          <w:b/>
          <w:bCs/>
        </w:rPr>
      </w:pPr>
      <w:bookmarkStart w:id="25" w:name="_Toc76909627"/>
      <w:r>
        <w:br w:type="page"/>
      </w:r>
    </w:p>
    <w:p w14:paraId="53BF4D67" w14:textId="673263AF" w:rsidR="00DA4A4D" w:rsidRPr="00677533" w:rsidRDefault="00CA1DAF" w:rsidP="004A5688">
      <w:pPr>
        <w:pStyle w:val="berschrift2"/>
      </w:pPr>
      <w:r w:rsidRPr="00677533">
        <w:lastRenderedPageBreak/>
        <w:t>Übergänge</w:t>
      </w:r>
      <w:bookmarkEnd w:id="25"/>
    </w:p>
    <w:p w14:paraId="77184A41" w14:textId="7812A11C" w:rsidR="00322878" w:rsidRPr="00677533" w:rsidRDefault="00CA1DAF" w:rsidP="004A5688">
      <w:r w:rsidRPr="00677533">
        <w:t xml:space="preserve">Ein Übergang bedeutet immer eine Veränderung. Kinder erleben viele Übergänge im Alltag, wie zum Beispiel: Abgabesituation am Morgen, Zähneputzen, </w:t>
      </w:r>
      <w:r w:rsidR="00060A64" w:rsidRPr="00677533">
        <w:t xml:space="preserve">Mahlzeiten einnehmen </w:t>
      </w:r>
      <w:r w:rsidR="00884A42" w:rsidRPr="00677533">
        <w:t xml:space="preserve">oder </w:t>
      </w:r>
      <w:r w:rsidRPr="00677533">
        <w:t>Rausgehen in die Natur</w:t>
      </w:r>
      <w:r w:rsidR="008631B5" w:rsidRPr="00677533">
        <w:t xml:space="preserve"> </w:t>
      </w:r>
      <w:r w:rsidRPr="00677533">
        <w:t xml:space="preserve">usw. Uns ist es wichtig, Übergänge ruhig, kindgerecht und angenehm zu gestalten. Ein hektischer Übergang kann für ein Kind Stress und Überforderung bedeuten. Bei den Übergängen werden die Kinder von den Mitarbeitenden begleitet und unterstützt. Wir informieren die Kinder im Voraus, was auf sie zukommt, damit sie nicht überfordert oder verunsichert werden. </w:t>
      </w:r>
      <w:r w:rsidR="000710EC" w:rsidRPr="00677533">
        <w:t xml:space="preserve"> </w:t>
      </w:r>
      <w:r w:rsidR="00CF3358" w:rsidRPr="00677533">
        <w:t xml:space="preserve"> </w:t>
      </w:r>
    </w:p>
    <w:p w14:paraId="688D2309" w14:textId="161BEB04" w:rsidR="00C22730" w:rsidRPr="00677533" w:rsidRDefault="00C22730" w:rsidP="004A5688">
      <w:pPr>
        <w:pStyle w:val="berschrift2"/>
      </w:pPr>
      <w:bookmarkStart w:id="26" w:name="_Toc76909628"/>
      <w:r w:rsidRPr="00677533">
        <w:t>Konflikte</w:t>
      </w:r>
      <w:bookmarkEnd w:id="26"/>
    </w:p>
    <w:p w14:paraId="6812A81C" w14:textId="53445014" w:rsidR="008D5AA1" w:rsidRPr="00677533" w:rsidRDefault="00D623E5" w:rsidP="004A5688">
      <w:r w:rsidRPr="00677533">
        <w:t xml:space="preserve">Konflikte gehören </w:t>
      </w:r>
      <w:proofErr w:type="gramStart"/>
      <w:r w:rsidR="00D70847" w:rsidRPr="00677533">
        <w:t xml:space="preserve">zum Leben und </w:t>
      </w:r>
      <w:r w:rsidR="00D70847">
        <w:t>helfen</w:t>
      </w:r>
      <w:proofErr w:type="gramEnd"/>
      <w:r w:rsidR="0033349E">
        <w:t xml:space="preserve"> </w:t>
      </w:r>
      <w:r w:rsidR="002C5DAB">
        <w:t xml:space="preserve">den </w:t>
      </w:r>
      <w:r w:rsidR="0033349E">
        <w:t xml:space="preserve">Kindern </w:t>
      </w:r>
      <w:r w:rsidR="0064610F" w:rsidRPr="00677533">
        <w:t>bei der Persönlichkeitsfindung</w:t>
      </w:r>
      <w:r w:rsidR="0033349E">
        <w:t>.</w:t>
      </w:r>
      <w:r w:rsidR="006645E3">
        <w:t xml:space="preserve"> </w:t>
      </w:r>
      <w:r w:rsidR="00A63E5A">
        <w:t xml:space="preserve">Deshalb werden diese </w:t>
      </w:r>
      <w:r w:rsidR="006645E3">
        <w:t>von den Mitarbeitenden</w:t>
      </w:r>
      <w:r w:rsidR="009F111E">
        <w:t xml:space="preserve"> </w:t>
      </w:r>
      <w:r w:rsidR="00D65360">
        <w:t xml:space="preserve">respektiert </w:t>
      </w:r>
      <w:r w:rsidR="00C0650E">
        <w:t xml:space="preserve">und nicht verboten. </w:t>
      </w:r>
      <w:r w:rsidR="00A63E5A">
        <w:t xml:space="preserve">So lernen die Kinder mitunter ihre Konflikte </w:t>
      </w:r>
      <w:r w:rsidR="003E5C41">
        <w:t>untereinander</w:t>
      </w:r>
      <w:r w:rsidR="00A63E5A">
        <w:t xml:space="preserve"> </w:t>
      </w:r>
      <w:r w:rsidR="00124D30">
        <w:t>zu lösen</w:t>
      </w:r>
      <w:r w:rsidR="00D70F15">
        <w:t xml:space="preserve">. </w:t>
      </w:r>
      <w:r w:rsidR="00CA1DAF" w:rsidRPr="00677533">
        <w:t xml:space="preserve">Bei Bedarf bieten </w:t>
      </w:r>
      <w:r w:rsidR="00790015">
        <w:t>wir unsere</w:t>
      </w:r>
      <w:r w:rsidR="00F32CDC">
        <w:t xml:space="preserve"> </w:t>
      </w:r>
      <w:r w:rsidR="00CA1DAF" w:rsidRPr="00677533">
        <w:t>Unterstützung an oder greifen ein</w:t>
      </w:r>
      <w:r w:rsidR="00A63E5A">
        <w:t xml:space="preserve"> und </w:t>
      </w:r>
      <w:r w:rsidR="00124D30">
        <w:t xml:space="preserve">suchen </w:t>
      </w:r>
      <w:r w:rsidR="00124D30" w:rsidRPr="00677533">
        <w:t>nach</w:t>
      </w:r>
      <w:r w:rsidR="00CA1DAF" w:rsidRPr="00677533">
        <w:t xml:space="preserve"> Lösungen, um erfolgreiche </w:t>
      </w:r>
      <w:r w:rsidR="00811326" w:rsidRPr="00677533">
        <w:t>K</w:t>
      </w:r>
      <w:r w:rsidR="00CA1DAF" w:rsidRPr="00677533">
        <w:t xml:space="preserve">onfliktbewältigung zu ermöglichen. </w:t>
      </w:r>
    </w:p>
    <w:p w14:paraId="7E471B1E" w14:textId="77777777" w:rsidR="008D5AA1" w:rsidRPr="00677533" w:rsidRDefault="00CA1DAF" w:rsidP="004A5688">
      <w:pPr>
        <w:pStyle w:val="berschrift2"/>
      </w:pPr>
      <w:bookmarkStart w:id="27" w:name="_Toc76909629"/>
      <w:r w:rsidRPr="00677533">
        <w:t>Beobachtung und Dokumentation kindlicher Bildungsprozesse</w:t>
      </w:r>
      <w:bookmarkEnd w:id="27"/>
      <w:r w:rsidRPr="00677533">
        <w:t xml:space="preserve"> </w:t>
      </w:r>
    </w:p>
    <w:p w14:paraId="5340AEB0" w14:textId="3F401F7F" w:rsidR="001C2F9F" w:rsidRDefault="00CA1DAF" w:rsidP="00E61040">
      <w:r w:rsidRPr="00677533">
        <w:t xml:space="preserve">Ein Kind in seinem täglichen Tun zu beobachten ist eine grundlegende Aufgabe unserer pädagogischen Arbeit. </w:t>
      </w:r>
      <w:r w:rsidR="00DB5CF2">
        <w:t>E</w:t>
      </w:r>
      <w:r w:rsidR="008F5DE4">
        <w:t xml:space="preserve">s werden </w:t>
      </w:r>
      <w:r w:rsidR="00F66D46">
        <w:t>u</w:t>
      </w:r>
      <w:r w:rsidRPr="00677533">
        <w:t>nterschiedliche</w:t>
      </w:r>
      <w:r w:rsidR="00F66D46">
        <w:t xml:space="preserve"> </w:t>
      </w:r>
      <w:r w:rsidRPr="00677533">
        <w:t xml:space="preserve">Bereiche (Motorik, psychische und physische Entwicklung, Sprache…) beobachtet. </w:t>
      </w:r>
      <w:r w:rsidR="00F66D46">
        <w:t xml:space="preserve"> Diese </w:t>
      </w:r>
      <w:r w:rsidRPr="00677533">
        <w:t xml:space="preserve">Beobachtungen </w:t>
      </w:r>
      <w:r w:rsidR="00A63E5A">
        <w:t>können schriftlich festgehalten werden. So</w:t>
      </w:r>
      <w:r w:rsidRPr="00677533">
        <w:t xml:space="preserve"> </w:t>
      </w:r>
      <w:r w:rsidR="00F66D46">
        <w:t xml:space="preserve">können </w:t>
      </w:r>
      <w:r w:rsidRPr="00677533">
        <w:t xml:space="preserve">Bedürfnisse, Stärken und Schwächen, aber auch Vorlieben und Fähigkeiten eines Kindes oder der gesamten Kindergruppe </w:t>
      </w:r>
      <w:r w:rsidR="00333DA1">
        <w:t xml:space="preserve">wahrgenommen </w:t>
      </w:r>
      <w:r w:rsidR="00001CB8">
        <w:t xml:space="preserve">und </w:t>
      </w:r>
      <w:r w:rsidRPr="00677533">
        <w:t>auf d</w:t>
      </w:r>
      <w:r w:rsidR="00001CB8">
        <w:t xml:space="preserve">en </w:t>
      </w:r>
      <w:r w:rsidRPr="00677533">
        <w:t>Entwicklung</w:t>
      </w:r>
      <w:r w:rsidR="00001CB8">
        <w:t>sprozess</w:t>
      </w:r>
      <w:r w:rsidRPr="00677533">
        <w:t xml:space="preserve"> eines Kindes oder der Kindergruppe </w:t>
      </w:r>
      <w:r w:rsidR="00001CB8">
        <w:t xml:space="preserve">gezielt Einfluss genommen werden.  </w:t>
      </w:r>
    </w:p>
    <w:p w14:paraId="3A921D4D" w14:textId="2E53AAFE" w:rsidR="001C2F9F" w:rsidRPr="00837262" w:rsidRDefault="006557F4" w:rsidP="004A5688">
      <w:pPr>
        <w:pStyle w:val="berschrift2"/>
      </w:pPr>
      <w:bookmarkStart w:id="28" w:name="_Toc76909630"/>
      <w:r w:rsidRPr="00837262">
        <w:t xml:space="preserve">Planung und </w:t>
      </w:r>
      <w:r w:rsidR="00600957" w:rsidRPr="00837262">
        <w:t>Dokumentation pädagogischer Bildungsprozesse</w:t>
      </w:r>
      <w:bookmarkEnd w:id="28"/>
    </w:p>
    <w:p w14:paraId="7B088840" w14:textId="1B20D1F1" w:rsidR="009538D3" w:rsidRDefault="00600957" w:rsidP="004A5688">
      <w:r>
        <w:t xml:space="preserve">Im Berufsalltag werden dem Kind oder der Kindergruppe verschiedene Bildungsprozesse spielerisch angeboten. Die Mitarbeitenden planen diese Angebote und stimmen </w:t>
      </w:r>
      <w:r w:rsidR="008C7E0D">
        <w:t>si</w:t>
      </w:r>
      <w:r>
        <w:t xml:space="preserve">e auf die </w:t>
      </w:r>
      <w:r w:rsidR="00001CB8">
        <w:t>Kindergruppe</w:t>
      </w:r>
      <w:r>
        <w:t xml:space="preserve"> ab. </w:t>
      </w:r>
      <w:r w:rsidR="003D47C8">
        <w:t xml:space="preserve">Jedes Angebot lässt sich auf gewisse Altersstufen adaptieren. In gezielten Aktivitäten können aktuelle Themen wie z.B. </w:t>
      </w:r>
      <w:r w:rsidR="00001CB8">
        <w:t xml:space="preserve">religiöse Feste wie </w:t>
      </w:r>
      <w:r w:rsidR="000E5EB9">
        <w:t xml:space="preserve">Ostern/Weihnacht, </w:t>
      </w:r>
      <w:r w:rsidR="00702F64">
        <w:t xml:space="preserve">Themen wie Bauernhof, Tiere, Pflanzen, </w:t>
      </w:r>
      <w:r w:rsidR="008C7E0D">
        <w:t xml:space="preserve">Essen (Raupe Nimmersatt), </w:t>
      </w:r>
      <w:r w:rsidR="00001CB8">
        <w:t xml:space="preserve">vertieft </w:t>
      </w:r>
      <w:r w:rsidR="008C7E0D">
        <w:t>thematisiert werden.</w:t>
      </w:r>
    </w:p>
    <w:p w14:paraId="59AA162D" w14:textId="77777777" w:rsidR="00021DA3" w:rsidRPr="00163608" w:rsidRDefault="00021DA3" w:rsidP="004A5688">
      <w:pPr>
        <w:pStyle w:val="berschrift2"/>
      </w:pPr>
      <w:bookmarkStart w:id="29" w:name="_Toc76909631"/>
      <w:r w:rsidRPr="00163608">
        <w:t xml:space="preserve">Die </w:t>
      </w:r>
      <w:r w:rsidR="009538D3" w:rsidRPr="00163608">
        <w:t>Mitarbeitenden</w:t>
      </w:r>
      <w:bookmarkEnd w:id="29"/>
    </w:p>
    <w:p w14:paraId="286DD29F" w14:textId="26871686" w:rsidR="009538D3" w:rsidRDefault="00021DA3" w:rsidP="00E61040">
      <w:r w:rsidRPr="00163608">
        <w:t xml:space="preserve">Die Pädagogische </w:t>
      </w:r>
      <w:r w:rsidR="00001CB8">
        <w:t>H</w:t>
      </w:r>
      <w:r w:rsidRPr="00163608">
        <w:t xml:space="preserve">altung der </w:t>
      </w:r>
      <w:r w:rsidR="00493260">
        <w:t xml:space="preserve">einzelnen </w:t>
      </w:r>
      <w:r w:rsidRPr="00163608">
        <w:t xml:space="preserve">Mitarbeitenden </w:t>
      </w:r>
      <w:r w:rsidR="00001CB8">
        <w:t xml:space="preserve">beeinflusst wesentlich </w:t>
      </w:r>
      <w:r w:rsidR="00493260">
        <w:t>den Entwicklungs- und Lernerfolg sowie das Verhalten der K</w:t>
      </w:r>
      <w:r w:rsidR="00041079" w:rsidRPr="00163608">
        <w:t xml:space="preserve">inder. </w:t>
      </w:r>
      <w:r w:rsidR="0010270A" w:rsidRPr="00163608">
        <w:t xml:space="preserve">Die Mitarbeitenden </w:t>
      </w:r>
      <w:r w:rsidR="00493260">
        <w:t xml:space="preserve">treten den Kindern stets mit Respekt und Wertschätzung gegenüber.  </w:t>
      </w:r>
      <w:r w:rsidR="00E917CD" w:rsidRPr="00163608">
        <w:t xml:space="preserve"> </w:t>
      </w:r>
      <w:r w:rsidR="0048220D" w:rsidRPr="00163608">
        <w:t xml:space="preserve">Regelmässige Teamsitzungen und Mitarbeitergespräche </w:t>
      </w:r>
      <w:r w:rsidR="00663B8D" w:rsidRPr="00163608">
        <w:t>dienen der</w:t>
      </w:r>
      <w:r w:rsidR="004F5D73" w:rsidRPr="00163608">
        <w:t xml:space="preserve"> </w:t>
      </w:r>
      <w:r w:rsidR="002008E0" w:rsidRPr="00163608">
        <w:t>S</w:t>
      </w:r>
      <w:r w:rsidR="004F5D73" w:rsidRPr="00163608">
        <w:t xml:space="preserve">elbst- und </w:t>
      </w:r>
      <w:r w:rsidR="002008E0" w:rsidRPr="00163608">
        <w:t>Fremdeinschätzung</w:t>
      </w:r>
      <w:r w:rsidR="003F19ED" w:rsidRPr="00163608">
        <w:t>, wobei das eigene Handeln kritisch hinterfragt und reflektiert w</w:t>
      </w:r>
      <w:r w:rsidR="00CB37D4">
        <w:t xml:space="preserve">ird. </w:t>
      </w:r>
      <w:r w:rsidR="00493260">
        <w:t xml:space="preserve">Sowohl die fachliche Weiterbildung als auch die </w:t>
      </w:r>
      <w:r w:rsidR="005924E1" w:rsidRPr="00163608">
        <w:t>Persönlichkeits</w:t>
      </w:r>
      <w:r w:rsidR="00493260">
        <w:t xml:space="preserve">bildung in Form </w:t>
      </w:r>
      <w:r w:rsidR="00493260">
        <w:lastRenderedPageBreak/>
        <w:t xml:space="preserve">von Kursen, </w:t>
      </w:r>
      <w:r w:rsidR="00CB37D4">
        <w:t>Seminaren</w:t>
      </w:r>
      <w:r w:rsidR="00493260">
        <w:t xml:space="preserve"> oder Vorträgen wird von der Leiterin der Kita Purzelbaum gefördert und unterstützt. </w:t>
      </w:r>
      <w:r w:rsidR="00051F77" w:rsidRPr="00163608">
        <w:t xml:space="preserve"> </w:t>
      </w:r>
      <w:r w:rsidR="0010270A" w:rsidRPr="00163608">
        <w:t xml:space="preserve"> </w:t>
      </w:r>
      <w:r w:rsidR="006D2F67" w:rsidRPr="00163608">
        <w:t xml:space="preserve"> </w:t>
      </w:r>
    </w:p>
    <w:p w14:paraId="7FCDFC1D" w14:textId="1C4DEAA9" w:rsidR="00FF12BD" w:rsidRDefault="00FF12BD" w:rsidP="00E61040"/>
    <w:p w14:paraId="1ED8D340" w14:textId="3E85BE51" w:rsidR="00D70847" w:rsidRDefault="00D70847" w:rsidP="00D70847">
      <w:r>
        <w:t>Vaduz, am 1</w:t>
      </w:r>
      <w:r w:rsidR="00CB37D4">
        <w:t>3</w:t>
      </w:r>
      <w:r>
        <w:t>. Juli 2021</w:t>
      </w:r>
    </w:p>
    <w:p w14:paraId="57A285DA" w14:textId="77777777" w:rsidR="00D70847" w:rsidRDefault="00D70847" w:rsidP="00E61040">
      <w:r>
        <w:rPr>
          <w:noProof/>
        </w:rPr>
        <w:drawing>
          <wp:inline distT="0" distB="0" distL="0" distR="0" wp14:anchorId="30DB749A" wp14:editId="25D1D754">
            <wp:extent cx="3963924" cy="827532"/>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3963924" cy="827532"/>
                    </a:xfrm>
                    <a:prstGeom prst="rect">
                      <a:avLst/>
                    </a:prstGeom>
                  </pic:spPr>
                </pic:pic>
              </a:graphicData>
            </a:graphic>
          </wp:inline>
        </w:drawing>
      </w:r>
    </w:p>
    <w:p w14:paraId="74300E43" w14:textId="09748F1A" w:rsidR="00FF12BD" w:rsidRPr="00163608" w:rsidRDefault="000F65DA" w:rsidP="00E61040">
      <w:r>
        <w:t>Gertraud Obermayr-Bühler</w:t>
      </w:r>
    </w:p>
    <w:p w14:paraId="6AC6C1EB" w14:textId="660A4151" w:rsidR="00A141FF" w:rsidRDefault="00A141FF" w:rsidP="00E61040">
      <w:pPr>
        <w:pStyle w:val="Listenabsatz"/>
      </w:pPr>
    </w:p>
    <w:p w14:paraId="32789E76" w14:textId="77777777" w:rsidR="00A141FF" w:rsidRDefault="00A141FF" w:rsidP="00E61040">
      <w:pPr>
        <w:pStyle w:val="Listenabsatz"/>
      </w:pPr>
    </w:p>
    <w:p w14:paraId="0D82963F" w14:textId="65CAB684" w:rsidR="00F84945" w:rsidRDefault="00F84945" w:rsidP="00E61040">
      <w:pPr>
        <w:pStyle w:val="Listenabsatz"/>
      </w:pPr>
    </w:p>
    <w:p w14:paraId="2CC8D8AB" w14:textId="77777777" w:rsidR="00F84945" w:rsidRPr="00677533" w:rsidRDefault="00F84945" w:rsidP="00E61040">
      <w:pPr>
        <w:pStyle w:val="Listenabsatz"/>
      </w:pPr>
    </w:p>
    <w:p w14:paraId="50626464" w14:textId="77777777" w:rsidR="0007483E" w:rsidRPr="00677533" w:rsidRDefault="0007483E" w:rsidP="00E61040">
      <w:pPr>
        <w:pStyle w:val="Listenabsatz"/>
      </w:pPr>
    </w:p>
    <w:p w14:paraId="743EF753" w14:textId="77777777" w:rsidR="0007483E" w:rsidRPr="00677533" w:rsidRDefault="0007483E" w:rsidP="00E61040">
      <w:pPr>
        <w:pStyle w:val="Listenabsatz"/>
      </w:pPr>
    </w:p>
    <w:p w14:paraId="57BD4C6F" w14:textId="04C6DEE7" w:rsidR="00250C25" w:rsidRPr="00677533" w:rsidRDefault="00250C25" w:rsidP="00E61040"/>
    <w:p w14:paraId="1AC6A139" w14:textId="65436F8D" w:rsidR="00A03252" w:rsidRDefault="00A03252" w:rsidP="00E61040"/>
    <w:p w14:paraId="20EBED90" w14:textId="77777777" w:rsidR="00250C25" w:rsidRDefault="00250C25" w:rsidP="00E61040"/>
    <w:p w14:paraId="4CCC8971" w14:textId="17187923" w:rsidR="00410A10" w:rsidRPr="00250C25" w:rsidRDefault="00250C25" w:rsidP="00E61040">
      <w:r w:rsidRPr="00250C25">
        <w:t xml:space="preserve"> </w:t>
      </w:r>
    </w:p>
    <w:p w14:paraId="15867C20" w14:textId="40F86D1F" w:rsidR="00250C25" w:rsidRPr="00250C25" w:rsidRDefault="00250C25" w:rsidP="00E61040"/>
    <w:sectPr w:rsidR="00250C25" w:rsidRPr="00250C25" w:rsidSect="00D70847">
      <w:headerReference w:type="default" r:id="rId11"/>
      <w:footerReference w:type="default" r:id="rId12"/>
      <w:headerReference w:type="first" r:id="rId13"/>
      <w:pgSz w:w="12240" w:h="15840"/>
      <w:pgMar w:top="1440" w:right="1325"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7131B" w14:textId="77777777" w:rsidR="00A672E3" w:rsidRDefault="00A672E3" w:rsidP="00E61040">
      <w:r>
        <w:separator/>
      </w:r>
    </w:p>
  </w:endnote>
  <w:endnote w:type="continuationSeparator" w:id="0">
    <w:p w14:paraId="328D51C5" w14:textId="77777777" w:rsidR="00A672E3" w:rsidRDefault="00A672E3" w:rsidP="00E6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3360941"/>
      <w:docPartObj>
        <w:docPartGallery w:val="Page Numbers (Bottom of Page)"/>
        <w:docPartUnique/>
      </w:docPartObj>
    </w:sdtPr>
    <w:sdtEndPr/>
    <w:sdtContent>
      <w:p w14:paraId="6074A162" w14:textId="0150FE4D" w:rsidR="00C9195C" w:rsidRDefault="00C9195C">
        <w:pPr>
          <w:pStyle w:val="Fuzeile"/>
          <w:jc w:val="center"/>
        </w:pPr>
        <w:r>
          <w:fldChar w:fldCharType="begin"/>
        </w:r>
        <w:r>
          <w:instrText>PAGE   \* MERGEFORMAT</w:instrText>
        </w:r>
        <w:r>
          <w:fldChar w:fldCharType="separate"/>
        </w:r>
        <w:r>
          <w:rPr>
            <w:lang w:val="de-DE"/>
          </w:rPr>
          <w:t>2</w:t>
        </w:r>
        <w:r>
          <w:fldChar w:fldCharType="end"/>
        </w:r>
      </w:p>
    </w:sdtContent>
  </w:sdt>
  <w:p w14:paraId="3B30B2D4" w14:textId="77777777" w:rsidR="00C9195C" w:rsidRDefault="00C919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D306C" w14:textId="77777777" w:rsidR="00A672E3" w:rsidRDefault="00A672E3" w:rsidP="00E61040">
      <w:r>
        <w:separator/>
      </w:r>
    </w:p>
  </w:footnote>
  <w:footnote w:type="continuationSeparator" w:id="0">
    <w:p w14:paraId="70AF89D8" w14:textId="77777777" w:rsidR="00A672E3" w:rsidRDefault="00A672E3" w:rsidP="00E61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D986" w14:textId="6835BD42" w:rsidR="00275DB5" w:rsidRDefault="00275DB5" w:rsidP="00E61040">
    <w:pPr>
      <w:pStyle w:val="Kopfzeile"/>
    </w:pPr>
    <w:r>
      <w:rPr>
        <w:noProof/>
      </w:rPr>
      <w:drawing>
        <wp:inline distT="0" distB="0" distL="0" distR="0" wp14:anchorId="2EC32345" wp14:editId="52C46571">
          <wp:extent cx="508137" cy="408192"/>
          <wp:effectExtent l="0" t="0" r="6350" b="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28993" cy="424946"/>
                  </a:xfrm>
                  <a:prstGeom prst="rect">
                    <a:avLst/>
                  </a:prstGeom>
                </pic:spPr>
              </pic:pic>
            </a:graphicData>
          </a:graphic>
        </wp:inline>
      </w:drawing>
    </w:r>
  </w:p>
  <w:p w14:paraId="7A1F37F3" w14:textId="77777777" w:rsidR="00275DB5" w:rsidRDefault="00275DB5" w:rsidP="00E610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42AE" w14:textId="1ABAFA11" w:rsidR="00275DB5" w:rsidRDefault="00275DB5" w:rsidP="00D70847">
    <w:pPr>
      <w:pStyle w:val="Kopfzeile"/>
      <w:jc w:val="right"/>
    </w:pPr>
    <w:r>
      <w:rPr>
        <w:noProof/>
      </w:rPr>
      <w:drawing>
        <wp:inline distT="0" distB="0" distL="0" distR="0" wp14:anchorId="05C6F09A" wp14:editId="121824D6">
          <wp:extent cx="978010" cy="785647"/>
          <wp:effectExtent l="0" t="0" r="0" b="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06722" cy="8087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F34D0"/>
    <w:multiLevelType w:val="hybridMultilevel"/>
    <w:tmpl w:val="84EE2758"/>
    <w:lvl w:ilvl="0" w:tplc="A5484876">
      <w:start w:val="1"/>
      <w:numFmt w:val="decimal"/>
      <w:lvlText w:val="%1."/>
      <w:lvlJc w:val="left"/>
      <w:pPr>
        <w:ind w:left="786" w:hanging="360"/>
      </w:pPr>
      <w:rPr>
        <w:rFonts w:hint="default"/>
      </w:rPr>
    </w:lvl>
    <w:lvl w:ilvl="1" w:tplc="14070019" w:tentative="1">
      <w:start w:val="1"/>
      <w:numFmt w:val="lowerLetter"/>
      <w:lvlText w:val="%2."/>
      <w:lvlJc w:val="left"/>
      <w:pPr>
        <w:ind w:left="1440" w:hanging="360"/>
      </w:pPr>
    </w:lvl>
    <w:lvl w:ilvl="2" w:tplc="1407001B" w:tentative="1">
      <w:start w:val="1"/>
      <w:numFmt w:val="lowerRoman"/>
      <w:lvlText w:val="%3."/>
      <w:lvlJc w:val="right"/>
      <w:pPr>
        <w:ind w:left="2160" w:hanging="180"/>
      </w:pPr>
    </w:lvl>
    <w:lvl w:ilvl="3" w:tplc="1407000F" w:tentative="1">
      <w:start w:val="1"/>
      <w:numFmt w:val="decimal"/>
      <w:lvlText w:val="%4."/>
      <w:lvlJc w:val="left"/>
      <w:pPr>
        <w:ind w:left="2880" w:hanging="360"/>
      </w:pPr>
    </w:lvl>
    <w:lvl w:ilvl="4" w:tplc="14070019" w:tentative="1">
      <w:start w:val="1"/>
      <w:numFmt w:val="lowerLetter"/>
      <w:lvlText w:val="%5."/>
      <w:lvlJc w:val="left"/>
      <w:pPr>
        <w:ind w:left="3600" w:hanging="360"/>
      </w:pPr>
    </w:lvl>
    <w:lvl w:ilvl="5" w:tplc="1407001B" w:tentative="1">
      <w:start w:val="1"/>
      <w:numFmt w:val="lowerRoman"/>
      <w:lvlText w:val="%6."/>
      <w:lvlJc w:val="right"/>
      <w:pPr>
        <w:ind w:left="4320" w:hanging="180"/>
      </w:pPr>
    </w:lvl>
    <w:lvl w:ilvl="6" w:tplc="1407000F" w:tentative="1">
      <w:start w:val="1"/>
      <w:numFmt w:val="decimal"/>
      <w:lvlText w:val="%7."/>
      <w:lvlJc w:val="left"/>
      <w:pPr>
        <w:ind w:left="5040" w:hanging="360"/>
      </w:pPr>
    </w:lvl>
    <w:lvl w:ilvl="7" w:tplc="14070019" w:tentative="1">
      <w:start w:val="1"/>
      <w:numFmt w:val="lowerLetter"/>
      <w:lvlText w:val="%8."/>
      <w:lvlJc w:val="left"/>
      <w:pPr>
        <w:ind w:left="5760" w:hanging="360"/>
      </w:pPr>
    </w:lvl>
    <w:lvl w:ilvl="8" w:tplc="1407001B" w:tentative="1">
      <w:start w:val="1"/>
      <w:numFmt w:val="lowerRoman"/>
      <w:lvlText w:val="%9."/>
      <w:lvlJc w:val="right"/>
      <w:pPr>
        <w:ind w:left="6480" w:hanging="180"/>
      </w:pPr>
    </w:lvl>
  </w:abstractNum>
  <w:abstractNum w:abstractNumId="1" w15:restartNumberingAfterBreak="0">
    <w:nsid w:val="22D2144C"/>
    <w:multiLevelType w:val="hybridMultilevel"/>
    <w:tmpl w:val="9F5AA9A6"/>
    <w:lvl w:ilvl="0" w:tplc="14070001">
      <w:start w:val="1"/>
      <w:numFmt w:val="bullet"/>
      <w:lvlText w:val=""/>
      <w:lvlJc w:val="left"/>
      <w:pPr>
        <w:ind w:left="720" w:hanging="360"/>
      </w:pPr>
      <w:rPr>
        <w:rFonts w:ascii="Symbol" w:hAnsi="Symbol"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2" w15:restartNumberingAfterBreak="0">
    <w:nsid w:val="2719168D"/>
    <w:multiLevelType w:val="hybridMultilevel"/>
    <w:tmpl w:val="8B2C7E3C"/>
    <w:lvl w:ilvl="0" w:tplc="14070019">
      <w:start w:val="1"/>
      <w:numFmt w:val="lowerLetter"/>
      <w:lvlText w:val="%1."/>
      <w:lvlJc w:val="left"/>
      <w:pPr>
        <w:ind w:left="1800" w:hanging="360"/>
      </w:pPr>
      <w:rPr>
        <w:rFonts w:hint="default"/>
      </w:rPr>
    </w:lvl>
    <w:lvl w:ilvl="1" w:tplc="14070003" w:tentative="1">
      <w:start w:val="1"/>
      <w:numFmt w:val="bullet"/>
      <w:lvlText w:val="o"/>
      <w:lvlJc w:val="left"/>
      <w:pPr>
        <w:ind w:left="2520" w:hanging="360"/>
      </w:pPr>
      <w:rPr>
        <w:rFonts w:ascii="Courier New" w:hAnsi="Courier New" w:cs="Courier New" w:hint="default"/>
      </w:rPr>
    </w:lvl>
    <w:lvl w:ilvl="2" w:tplc="14070005" w:tentative="1">
      <w:start w:val="1"/>
      <w:numFmt w:val="bullet"/>
      <w:lvlText w:val=""/>
      <w:lvlJc w:val="left"/>
      <w:pPr>
        <w:ind w:left="3240" w:hanging="360"/>
      </w:pPr>
      <w:rPr>
        <w:rFonts w:ascii="Wingdings" w:hAnsi="Wingdings" w:hint="default"/>
      </w:rPr>
    </w:lvl>
    <w:lvl w:ilvl="3" w:tplc="14070001" w:tentative="1">
      <w:start w:val="1"/>
      <w:numFmt w:val="bullet"/>
      <w:lvlText w:val=""/>
      <w:lvlJc w:val="left"/>
      <w:pPr>
        <w:ind w:left="3960" w:hanging="360"/>
      </w:pPr>
      <w:rPr>
        <w:rFonts w:ascii="Symbol" w:hAnsi="Symbol" w:hint="default"/>
      </w:rPr>
    </w:lvl>
    <w:lvl w:ilvl="4" w:tplc="14070003" w:tentative="1">
      <w:start w:val="1"/>
      <w:numFmt w:val="bullet"/>
      <w:lvlText w:val="o"/>
      <w:lvlJc w:val="left"/>
      <w:pPr>
        <w:ind w:left="4680" w:hanging="360"/>
      </w:pPr>
      <w:rPr>
        <w:rFonts w:ascii="Courier New" w:hAnsi="Courier New" w:cs="Courier New" w:hint="default"/>
      </w:rPr>
    </w:lvl>
    <w:lvl w:ilvl="5" w:tplc="14070005" w:tentative="1">
      <w:start w:val="1"/>
      <w:numFmt w:val="bullet"/>
      <w:lvlText w:val=""/>
      <w:lvlJc w:val="left"/>
      <w:pPr>
        <w:ind w:left="5400" w:hanging="360"/>
      </w:pPr>
      <w:rPr>
        <w:rFonts w:ascii="Wingdings" w:hAnsi="Wingdings" w:hint="default"/>
      </w:rPr>
    </w:lvl>
    <w:lvl w:ilvl="6" w:tplc="14070001" w:tentative="1">
      <w:start w:val="1"/>
      <w:numFmt w:val="bullet"/>
      <w:lvlText w:val=""/>
      <w:lvlJc w:val="left"/>
      <w:pPr>
        <w:ind w:left="6120" w:hanging="360"/>
      </w:pPr>
      <w:rPr>
        <w:rFonts w:ascii="Symbol" w:hAnsi="Symbol" w:hint="default"/>
      </w:rPr>
    </w:lvl>
    <w:lvl w:ilvl="7" w:tplc="14070003" w:tentative="1">
      <w:start w:val="1"/>
      <w:numFmt w:val="bullet"/>
      <w:lvlText w:val="o"/>
      <w:lvlJc w:val="left"/>
      <w:pPr>
        <w:ind w:left="6840" w:hanging="360"/>
      </w:pPr>
      <w:rPr>
        <w:rFonts w:ascii="Courier New" w:hAnsi="Courier New" w:cs="Courier New" w:hint="default"/>
      </w:rPr>
    </w:lvl>
    <w:lvl w:ilvl="8" w:tplc="14070005" w:tentative="1">
      <w:start w:val="1"/>
      <w:numFmt w:val="bullet"/>
      <w:lvlText w:val=""/>
      <w:lvlJc w:val="left"/>
      <w:pPr>
        <w:ind w:left="7560" w:hanging="360"/>
      </w:pPr>
      <w:rPr>
        <w:rFonts w:ascii="Wingdings" w:hAnsi="Wingdings" w:hint="default"/>
      </w:rPr>
    </w:lvl>
  </w:abstractNum>
  <w:abstractNum w:abstractNumId="3" w15:restartNumberingAfterBreak="0">
    <w:nsid w:val="38B94BAE"/>
    <w:multiLevelType w:val="multilevel"/>
    <w:tmpl w:val="1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6E173FA"/>
    <w:multiLevelType w:val="hybridMultilevel"/>
    <w:tmpl w:val="FB405D84"/>
    <w:lvl w:ilvl="0" w:tplc="14070001">
      <w:start w:val="1"/>
      <w:numFmt w:val="bullet"/>
      <w:lvlText w:val=""/>
      <w:lvlJc w:val="left"/>
      <w:pPr>
        <w:ind w:left="720" w:hanging="360"/>
      </w:pPr>
      <w:rPr>
        <w:rFonts w:ascii="Symbol" w:hAnsi="Symbol"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5" w15:restartNumberingAfterBreak="0">
    <w:nsid w:val="492A275E"/>
    <w:multiLevelType w:val="hybridMultilevel"/>
    <w:tmpl w:val="0CA43252"/>
    <w:lvl w:ilvl="0" w:tplc="14070001">
      <w:start w:val="1"/>
      <w:numFmt w:val="bullet"/>
      <w:lvlText w:val=""/>
      <w:lvlJc w:val="left"/>
      <w:pPr>
        <w:ind w:left="786" w:hanging="360"/>
      </w:pPr>
      <w:rPr>
        <w:rFonts w:ascii="Symbol" w:hAnsi="Symbol" w:hint="default"/>
      </w:rPr>
    </w:lvl>
    <w:lvl w:ilvl="1" w:tplc="14070019" w:tentative="1">
      <w:start w:val="1"/>
      <w:numFmt w:val="lowerLetter"/>
      <w:lvlText w:val="%2."/>
      <w:lvlJc w:val="left"/>
      <w:pPr>
        <w:ind w:left="1440" w:hanging="360"/>
      </w:pPr>
    </w:lvl>
    <w:lvl w:ilvl="2" w:tplc="1407001B" w:tentative="1">
      <w:start w:val="1"/>
      <w:numFmt w:val="lowerRoman"/>
      <w:lvlText w:val="%3."/>
      <w:lvlJc w:val="right"/>
      <w:pPr>
        <w:ind w:left="2160" w:hanging="180"/>
      </w:pPr>
    </w:lvl>
    <w:lvl w:ilvl="3" w:tplc="1407000F" w:tentative="1">
      <w:start w:val="1"/>
      <w:numFmt w:val="decimal"/>
      <w:lvlText w:val="%4."/>
      <w:lvlJc w:val="left"/>
      <w:pPr>
        <w:ind w:left="2880" w:hanging="360"/>
      </w:pPr>
    </w:lvl>
    <w:lvl w:ilvl="4" w:tplc="14070019" w:tentative="1">
      <w:start w:val="1"/>
      <w:numFmt w:val="lowerLetter"/>
      <w:lvlText w:val="%5."/>
      <w:lvlJc w:val="left"/>
      <w:pPr>
        <w:ind w:left="3600" w:hanging="360"/>
      </w:pPr>
    </w:lvl>
    <w:lvl w:ilvl="5" w:tplc="1407001B" w:tentative="1">
      <w:start w:val="1"/>
      <w:numFmt w:val="lowerRoman"/>
      <w:lvlText w:val="%6."/>
      <w:lvlJc w:val="right"/>
      <w:pPr>
        <w:ind w:left="4320" w:hanging="180"/>
      </w:pPr>
    </w:lvl>
    <w:lvl w:ilvl="6" w:tplc="1407000F" w:tentative="1">
      <w:start w:val="1"/>
      <w:numFmt w:val="decimal"/>
      <w:lvlText w:val="%7."/>
      <w:lvlJc w:val="left"/>
      <w:pPr>
        <w:ind w:left="5040" w:hanging="360"/>
      </w:pPr>
    </w:lvl>
    <w:lvl w:ilvl="7" w:tplc="14070019" w:tentative="1">
      <w:start w:val="1"/>
      <w:numFmt w:val="lowerLetter"/>
      <w:lvlText w:val="%8."/>
      <w:lvlJc w:val="left"/>
      <w:pPr>
        <w:ind w:left="5760" w:hanging="360"/>
      </w:pPr>
    </w:lvl>
    <w:lvl w:ilvl="8" w:tplc="1407001B" w:tentative="1">
      <w:start w:val="1"/>
      <w:numFmt w:val="lowerRoman"/>
      <w:lvlText w:val="%9."/>
      <w:lvlJc w:val="right"/>
      <w:pPr>
        <w:ind w:left="6480" w:hanging="180"/>
      </w:pPr>
    </w:lvl>
  </w:abstractNum>
  <w:abstractNum w:abstractNumId="6" w15:restartNumberingAfterBreak="0">
    <w:nsid w:val="4AF25956"/>
    <w:multiLevelType w:val="hybridMultilevel"/>
    <w:tmpl w:val="D944C62A"/>
    <w:lvl w:ilvl="0" w:tplc="C96A7A72">
      <w:start w:val="1"/>
      <w:numFmt w:val="bullet"/>
      <w:pStyle w:val="Auflistung"/>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2C30C46"/>
    <w:multiLevelType w:val="multilevel"/>
    <w:tmpl w:val="1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64DA4FE8"/>
    <w:multiLevelType w:val="hybridMultilevel"/>
    <w:tmpl w:val="903E0F8A"/>
    <w:lvl w:ilvl="0" w:tplc="1407000F">
      <w:start w:val="1"/>
      <w:numFmt w:val="decimal"/>
      <w:lvlText w:val="%1."/>
      <w:lvlJc w:val="left"/>
      <w:pPr>
        <w:ind w:left="1146" w:hanging="360"/>
      </w:pPr>
    </w:lvl>
    <w:lvl w:ilvl="1" w:tplc="14070019" w:tentative="1">
      <w:start w:val="1"/>
      <w:numFmt w:val="lowerLetter"/>
      <w:lvlText w:val="%2."/>
      <w:lvlJc w:val="left"/>
      <w:pPr>
        <w:ind w:left="1866" w:hanging="360"/>
      </w:pPr>
    </w:lvl>
    <w:lvl w:ilvl="2" w:tplc="1407001B" w:tentative="1">
      <w:start w:val="1"/>
      <w:numFmt w:val="lowerRoman"/>
      <w:lvlText w:val="%3."/>
      <w:lvlJc w:val="right"/>
      <w:pPr>
        <w:ind w:left="2586" w:hanging="180"/>
      </w:pPr>
    </w:lvl>
    <w:lvl w:ilvl="3" w:tplc="1407000F" w:tentative="1">
      <w:start w:val="1"/>
      <w:numFmt w:val="decimal"/>
      <w:lvlText w:val="%4."/>
      <w:lvlJc w:val="left"/>
      <w:pPr>
        <w:ind w:left="3306" w:hanging="360"/>
      </w:pPr>
    </w:lvl>
    <w:lvl w:ilvl="4" w:tplc="14070019" w:tentative="1">
      <w:start w:val="1"/>
      <w:numFmt w:val="lowerLetter"/>
      <w:lvlText w:val="%5."/>
      <w:lvlJc w:val="left"/>
      <w:pPr>
        <w:ind w:left="4026" w:hanging="360"/>
      </w:pPr>
    </w:lvl>
    <w:lvl w:ilvl="5" w:tplc="1407001B" w:tentative="1">
      <w:start w:val="1"/>
      <w:numFmt w:val="lowerRoman"/>
      <w:lvlText w:val="%6."/>
      <w:lvlJc w:val="right"/>
      <w:pPr>
        <w:ind w:left="4746" w:hanging="180"/>
      </w:pPr>
    </w:lvl>
    <w:lvl w:ilvl="6" w:tplc="1407000F" w:tentative="1">
      <w:start w:val="1"/>
      <w:numFmt w:val="decimal"/>
      <w:lvlText w:val="%7."/>
      <w:lvlJc w:val="left"/>
      <w:pPr>
        <w:ind w:left="5466" w:hanging="360"/>
      </w:pPr>
    </w:lvl>
    <w:lvl w:ilvl="7" w:tplc="14070019" w:tentative="1">
      <w:start w:val="1"/>
      <w:numFmt w:val="lowerLetter"/>
      <w:lvlText w:val="%8."/>
      <w:lvlJc w:val="left"/>
      <w:pPr>
        <w:ind w:left="6186" w:hanging="360"/>
      </w:pPr>
    </w:lvl>
    <w:lvl w:ilvl="8" w:tplc="1407001B" w:tentative="1">
      <w:start w:val="1"/>
      <w:numFmt w:val="lowerRoman"/>
      <w:lvlText w:val="%9."/>
      <w:lvlJc w:val="right"/>
      <w:pPr>
        <w:ind w:left="6906" w:hanging="180"/>
      </w:pPr>
    </w:lvl>
  </w:abstractNum>
  <w:abstractNum w:abstractNumId="9" w15:restartNumberingAfterBreak="0">
    <w:nsid w:val="7DA5697C"/>
    <w:multiLevelType w:val="hybridMultilevel"/>
    <w:tmpl w:val="1C705F6A"/>
    <w:lvl w:ilvl="0" w:tplc="14070001">
      <w:start w:val="1"/>
      <w:numFmt w:val="bullet"/>
      <w:lvlText w:val=""/>
      <w:lvlJc w:val="left"/>
      <w:pPr>
        <w:ind w:left="720" w:hanging="360"/>
      </w:pPr>
      <w:rPr>
        <w:rFonts w:ascii="Symbol" w:hAnsi="Symbol"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9"/>
  </w:num>
  <w:num w:numId="5">
    <w:abstractNumId w:val="2"/>
  </w:num>
  <w:num w:numId="6">
    <w:abstractNumId w:val="7"/>
  </w:num>
  <w:num w:numId="7">
    <w:abstractNumId w:val="1"/>
  </w:num>
  <w:num w:numId="8">
    <w:abstractNumId w:val="5"/>
  </w:num>
  <w:num w:numId="9">
    <w:abstractNumId w:val="8"/>
  </w:num>
  <w:num w:numId="10">
    <w:abstractNumId w:val="6"/>
  </w:num>
  <w:num w:numId="11">
    <w:abstractNumId w:val="6"/>
  </w:num>
  <w:num w:numId="12">
    <w:abstractNumId w:val="6"/>
  </w:num>
  <w:num w:numId="13">
    <w:abstractNumId w:val="6"/>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C25"/>
    <w:rsid w:val="000010F6"/>
    <w:rsid w:val="00001CB8"/>
    <w:rsid w:val="00002F29"/>
    <w:rsid w:val="000030C4"/>
    <w:rsid w:val="00010C4B"/>
    <w:rsid w:val="000118E0"/>
    <w:rsid w:val="00011EDA"/>
    <w:rsid w:val="00013054"/>
    <w:rsid w:val="00013F69"/>
    <w:rsid w:val="00015031"/>
    <w:rsid w:val="000150C9"/>
    <w:rsid w:val="00017372"/>
    <w:rsid w:val="000204DE"/>
    <w:rsid w:val="000205EA"/>
    <w:rsid w:val="00020FC6"/>
    <w:rsid w:val="00021DA3"/>
    <w:rsid w:val="0002235D"/>
    <w:rsid w:val="00022ACB"/>
    <w:rsid w:val="000238E9"/>
    <w:rsid w:val="00025FDA"/>
    <w:rsid w:val="0002610F"/>
    <w:rsid w:val="00026B91"/>
    <w:rsid w:val="00030E05"/>
    <w:rsid w:val="00035A8C"/>
    <w:rsid w:val="000368D4"/>
    <w:rsid w:val="00041079"/>
    <w:rsid w:val="00044819"/>
    <w:rsid w:val="000467DC"/>
    <w:rsid w:val="00050CB8"/>
    <w:rsid w:val="00051AE5"/>
    <w:rsid w:val="00051F77"/>
    <w:rsid w:val="00054DDD"/>
    <w:rsid w:val="00054EA6"/>
    <w:rsid w:val="000571F8"/>
    <w:rsid w:val="00060A64"/>
    <w:rsid w:val="00061007"/>
    <w:rsid w:val="000611E3"/>
    <w:rsid w:val="00062648"/>
    <w:rsid w:val="00064019"/>
    <w:rsid w:val="000643A1"/>
    <w:rsid w:val="00065FDA"/>
    <w:rsid w:val="00066108"/>
    <w:rsid w:val="00066476"/>
    <w:rsid w:val="00067FC9"/>
    <w:rsid w:val="00070330"/>
    <w:rsid w:val="000710EC"/>
    <w:rsid w:val="000713A6"/>
    <w:rsid w:val="00071848"/>
    <w:rsid w:val="00073B40"/>
    <w:rsid w:val="000742A9"/>
    <w:rsid w:val="0007483E"/>
    <w:rsid w:val="0008014B"/>
    <w:rsid w:val="00082536"/>
    <w:rsid w:val="00083839"/>
    <w:rsid w:val="000901D8"/>
    <w:rsid w:val="00090EB5"/>
    <w:rsid w:val="0009279A"/>
    <w:rsid w:val="00093288"/>
    <w:rsid w:val="000935A2"/>
    <w:rsid w:val="00093940"/>
    <w:rsid w:val="00093B8D"/>
    <w:rsid w:val="00095C93"/>
    <w:rsid w:val="00096B9D"/>
    <w:rsid w:val="000970F0"/>
    <w:rsid w:val="00097FFC"/>
    <w:rsid w:val="000A0149"/>
    <w:rsid w:val="000A0348"/>
    <w:rsid w:val="000A2BFC"/>
    <w:rsid w:val="000A574F"/>
    <w:rsid w:val="000A6B1A"/>
    <w:rsid w:val="000A71F5"/>
    <w:rsid w:val="000A7990"/>
    <w:rsid w:val="000B00DC"/>
    <w:rsid w:val="000B2256"/>
    <w:rsid w:val="000B23DE"/>
    <w:rsid w:val="000B25FE"/>
    <w:rsid w:val="000B2A8A"/>
    <w:rsid w:val="000B347D"/>
    <w:rsid w:val="000B4396"/>
    <w:rsid w:val="000B5C2B"/>
    <w:rsid w:val="000B6EA8"/>
    <w:rsid w:val="000B770F"/>
    <w:rsid w:val="000B782E"/>
    <w:rsid w:val="000C00AC"/>
    <w:rsid w:val="000C02AB"/>
    <w:rsid w:val="000C1E00"/>
    <w:rsid w:val="000C2C3C"/>
    <w:rsid w:val="000C4363"/>
    <w:rsid w:val="000C6D61"/>
    <w:rsid w:val="000C6F24"/>
    <w:rsid w:val="000C7A85"/>
    <w:rsid w:val="000D1531"/>
    <w:rsid w:val="000D2C03"/>
    <w:rsid w:val="000D2F60"/>
    <w:rsid w:val="000D3E0B"/>
    <w:rsid w:val="000D7DFB"/>
    <w:rsid w:val="000E0619"/>
    <w:rsid w:val="000E2403"/>
    <w:rsid w:val="000E25DC"/>
    <w:rsid w:val="000E55C1"/>
    <w:rsid w:val="000E5EB9"/>
    <w:rsid w:val="000F27A1"/>
    <w:rsid w:val="000F3B4C"/>
    <w:rsid w:val="000F4FE1"/>
    <w:rsid w:val="000F65DA"/>
    <w:rsid w:val="0010270A"/>
    <w:rsid w:val="00102CE8"/>
    <w:rsid w:val="00104194"/>
    <w:rsid w:val="00106F8F"/>
    <w:rsid w:val="0010766E"/>
    <w:rsid w:val="00107D2B"/>
    <w:rsid w:val="001127CF"/>
    <w:rsid w:val="00112B40"/>
    <w:rsid w:val="001151B4"/>
    <w:rsid w:val="0011652B"/>
    <w:rsid w:val="00121A46"/>
    <w:rsid w:val="00124430"/>
    <w:rsid w:val="001247E1"/>
    <w:rsid w:val="00124D30"/>
    <w:rsid w:val="0012526F"/>
    <w:rsid w:val="001261C1"/>
    <w:rsid w:val="0012674F"/>
    <w:rsid w:val="00126AC3"/>
    <w:rsid w:val="001278DD"/>
    <w:rsid w:val="00127EE6"/>
    <w:rsid w:val="00130B8A"/>
    <w:rsid w:val="00130F3B"/>
    <w:rsid w:val="00131138"/>
    <w:rsid w:val="001323F9"/>
    <w:rsid w:val="00134D22"/>
    <w:rsid w:val="00135935"/>
    <w:rsid w:val="0013759B"/>
    <w:rsid w:val="001406D7"/>
    <w:rsid w:val="0014190B"/>
    <w:rsid w:val="001425C5"/>
    <w:rsid w:val="00142A42"/>
    <w:rsid w:val="001509E1"/>
    <w:rsid w:val="00151C62"/>
    <w:rsid w:val="00151EF0"/>
    <w:rsid w:val="001521B9"/>
    <w:rsid w:val="00152288"/>
    <w:rsid w:val="001543AE"/>
    <w:rsid w:val="00154B73"/>
    <w:rsid w:val="00163608"/>
    <w:rsid w:val="00163C4A"/>
    <w:rsid w:val="00164F5A"/>
    <w:rsid w:val="00165C68"/>
    <w:rsid w:val="001664D7"/>
    <w:rsid w:val="001676C5"/>
    <w:rsid w:val="00171FEB"/>
    <w:rsid w:val="00173059"/>
    <w:rsid w:val="001734E9"/>
    <w:rsid w:val="00173F33"/>
    <w:rsid w:val="001770E4"/>
    <w:rsid w:val="00180F06"/>
    <w:rsid w:val="001825E1"/>
    <w:rsid w:val="00190456"/>
    <w:rsid w:val="001922A4"/>
    <w:rsid w:val="00192697"/>
    <w:rsid w:val="00192A14"/>
    <w:rsid w:val="00193AEF"/>
    <w:rsid w:val="00193B81"/>
    <w:rsid w:val="00194908"/>
    <w:rsid w:val="0019510D"/>
    <w:rsid w:val="0019572A"/>
    <w:rsid w:val="0019646D"/>
    <w:rsid w:val="00197368"/>
    <w:rsid w:val="001A0280"/>
    <w:rsid w:val="001A068A"/>
    <w:rsid w:val="001A085D"/>
    <w:rsid w:val="001A244C"/>
    <w:rsid w:val="001A514D"/>
    <w:rsid w:val="001A5681"/>
    <w:rsid w:val="001A56A5"/>
    <w:rsid w:val="001A5E70"/>
    <w:rsid w:val="001B3048"/>
    <w:rsid w:val="001B4F1F"/>
    <w:rsid w:val="001B7D5F"/>
    <w:rsid w:val="001C2F9F"/>
    <w:rsid w:val="001C46FF"/>
    <w:rsid w:val="001C544F"/>
    <w:rsid w:val="001C6321"/>
    <w:rsid w:val="001D1053"/>
    <w:rsid w:val="001D459D"/>
    <w:rsid w:val="001D5216"/>
    <w:rsid w:val="001D71E1"/>
    <w:rsid w:val="001E1564"/>
    <w:rsid w:val="001E300C"/>
    <w:rsid w:val="001E37F1"/>
    <w:rsid w:val="001E7A83"/>
    <w:rsid w:val="001F002E"/>
    <w:rsid w:val="001F0C26"/>
    <w:rsid w:val="001F279C"/>
    <w:rsid w:val="001F28C9"/>
    <w:rsid w:val="001F3884"/>
    <w:rsid w:val="001F5053"/>
    <w:rsid w:val="001F53E5"/>
    <w:rsid w:val="001F5F48"/>
    <w:rsid w:val="002008E0"/>
    <w:rsid w:val="0020203E"/>
    <w:rsid w:val="00204095"/>
    <w:rsid w:val="00207F54"/>
    <w:rsid w:val="00210087"/>
    <w:rsid w:val="0021098A"/>
    <w:rsid w:val="002144FB"/>
    <w:rsid w:val="00215B83"/>
    <w:rsid w:val="002170EE"/>
    <w:rsid w:val="00217B5F"/>
    <w:rsid w:val="002229F8"/>
    <w:rsid w:val="00222A19"/>
    <w:rsid w:val="00223C74"/>
    <w:rsid w:val="00225BC7"/>
    <w:rsid w:val="00227AE1"/>
    <w:rsid w:val="0023062C"/>
    <w:rsid w:val="002322F6"/>
    <w:rsid w:val="00234DD8"/>
    <w:rsid w:val="00234EC6"/>
    <w:rsid w:val="00236DA0"/>
    <w:rsid w:val="00240480"/>
    <w:rsid w:val="00240891"/>
    <w:rsid w:val="0024225F"/>
    <w:rsid w:val="00243151"/>
    <w:rsid w:val="0024329D"/>
    <w:rsid w:val="00243FE5"/>
    <w:rsid w:val="00245FA7"/>
    <w:rsid w:val="00246CA3"/>
    <w:rsid w:val="00250C25"/>
    <w:rsid w:val="00251AC1"/>
    <w:rsid w:val="00256925"/>
    <w:rsid w:val="00256B91"/>
    <w:rsid w:val="002570E3"/>
    <w:rsid w:val="002571F2"/>
    <w:rsid w:val="0026173F"/>
    <w:rsid w:val="002646A8"/>
    <w:rsid w:val="00264C90"/>
    <w:rsid w:val="00271AA2"/>
    <w:rsid w:val="00272BD4"/>
    <w:rsid w:val="00272D29"/>
    <w:rsid w:val="002731AB"/>
    <w:rsid w:val="0027469B"/>
    <w:rsid w:val="00274FBA"/>
    <w:rsid w:val="0027583C"/>
    <w:rsid w:val="002758C6"/>
    <w:rsid w:val="00275B8C"/>
    <w:rsid w:val="00275DB5"/>
    <w:rsid w:val="00276E8F"/>
    <w:rsid w:val="00277790"/>
    <w:rsid w:val="00281ACE"/>
    <w:rsid w:val="00282850"/>
    <w:rsid w:val="00282A86"/>
    <w:rsid w:val="00286D7B"/>
    <w:rsid w:val="00287716"/>
    <w:rsid w:val="0029069B"/>
    <w:rsid w:val="00290849"/>
    <w:rsid w:val="00291F90"/>
    <w:rsid w:val="00292C89"/>
    <w:rsid w:val="00293093"/>
    <w:rsid w:val="00294225"/>
    <w:rsid w:val="0029550A"/>
    <w:rsid w:val="00297256"/>
    <w:rsid w:val="002A0DA2"/>
    <w:rsid w:val="002A24E3"/>
    <w:rsid w:val="002A35EB"/>
    <w:rsid w:val="002A613A"/>
    <w:rsid w:val="002A72E1"/>
    <w:rsid w:val="002B1D5E"/>
    <w:rsid w:val="002B207A"/>
    <w:rsid w:val="002B4962"/>
    <w:rsid w:val="002C5DAB"/>
    <w:rsid w:val="002D123E"/>
    <w:rsid w:val="002D2515"/>
    <w:rsid w:val="002D3A42"/>
    <w:rsid w:val="002D3B6E"/>
    <w:rsid w:val="002D4ED3"/>
    <w:rsid w:val="002D6101"/>
    <w:rsid w:val="002D622A"/>
    <w:rsid w:val="002E326A"/>
    <w:rsid w:val="002E3D98"/>
    <w:rsid w:val="002E5301"/>
    <w:rsid w:val="002E6A7B"/>
    <w:rsid w:val="002E6AED"/>
    <w:rsid w:val="002E74DB"/>
    <w:rsid w:val="002E761B"/>
    <w:rsid w:val="002E7864"/>
    <w:rsid w:val="002F1CD6"/>
    <w:rsid w:val="002F217D"/>
    <w:rsid w:val="002F65A4"/>
    <w:rsid w:val="002F6D77"/>
    <w:rsid w:val="002F6DBE"/>
    <w:rsid w:val="002F79FE"/>
    <w:rsid w:val="00301730"/>
    <w:rsid w:val="00301C56"/>
    <w:rsid w:val="0030270E"/>
    <w:rsid w:val="00303354"/>
    <w:rsid w:val="003078FD"/>
    <w:rsid w:val="003107F0"/>
    <w:rsid w:val="00311AA0"/>
    <w:rsid w:val="00312B83"/>
    <w:rsid w:val="00314F00"/>
    <w:rsid w:val="00317A22"/>
    <w:rsid w:val="00321BE5"/>
    <w:rsid w:val="00322293"/>
    <w:rsid w:val="003225E4"/>
    <w:rsid w:val="00322878"/>
    <w:rsid w:val="00322952"/>
    <w:rsid w:val="00324FA3"/>
    <w:rsid w:val="00330953"/>
    <w:rsid w:val="0033131B"/>
    <w:rsid w:val="0033179A"/>
    <w:rsid w:val="003320B9"/>
    <w:rsid w:val="00332346"/>
    <w:rsid w:val="0033349E"/>
    <w:rsid w:val="003338C4"/>
    <w:rsid w:val="00333DA1"/>
    <w:rsid w:val="003340F8"/>
    <w:rsid w:val="003347CC"/>
    <w:rsid w:val="00334E63"/>
    <w:rsid w:val="00336176"/>
    <w:rsid w:val="00341CBE"/>
    <w:rsid w:val="00342EC1"/>
    <w:rsid w:val="003447C0"/>
    <w:rsid w:val="003467E4"/>
    <w:rsid w:val="00346807"/>
    <w:rsid w:val="00354689"/>
    <w:rsid w:val="00355BB2"/>
    <w:rsid w:val="003561BC"/>
    <w:rsid w:val="00363B66"/>
    <w:rsid w:val="003656D6"/>
    <w:rsid w:val="003658A1"/>
    <w:rsid w:val="00367DF3"/>
    <w:rsid w:val="00373357"/>
    <w:rsid w:val="00373828"/>
    <w:rsid w:val="00374FFC"/>
    <w:rsid w:val="003757DF"/>
    <w:rsid w:val="0037726B"/>
    <w:rsid w:val="00377BF8"/>
    <w:rsid w:val="003802A2"/>
    <w:rsid w:val="0038286A"/>
    <w:rsid w:val="003837A3"/>
    <w:rsid w:val="0038426D"/>
    <w:rsid w:val="0038511E"/>
    <w:rsid w:val="003856CD"/>
    <w:rsid w:val="00385C0F"/>
    <w:rsid w:val="00387855"/>
    <w:rsid w:val="00391D3C"/>
    <w:rsid w:val="00392300"/>
    <w:rsid w:val="0039451A"/>
    <w:rsid w:val="00395F02"/>
    <w:rsid w:val="00396540"/>
    <w:rsid w:val="003A058D"/>
    <w:rsid w:val="003A1639"/>
    <w:rsid w:val="003A17F3"/>
    <w:rsid w:val="003A3D97"/>
    <w:rsid w:val="003A4958"/>
    <w:rsid w:val="003A5F0E"/>
    <w:rsid w:val="003A7D3A"/>
    <w:rsid w:val="003B2286"/>
    <w:rsid w:val="003B281D"/>
    <w:rsid w:val="003B4833"/>
    <w:rsid w:val="003B4AC8"/>
    <w:rsid w:val="003B744F"/>
    <w:rsid w:val="003C1D90"/>
    <w:rsid w:val="003C3959"/>
    <w:rsid w:val="003C6B03"/>
    <w:rsid w:val="003C7BFC"/>
    <w:rsid w:val="003D217F"/>
    <w:rsid w:val="003D47C8"/>
    <w:rsid w:val="003D7F96"/>
    <w:rsid w:val="003E1514"/>
    <w:rsid w:val="003E155A"/>
    <w:rsid w:val="003E1F4F"/>
    <w:rsid w:val="003E230F"/>
    <w:rsid w:val="003E2B90"/>
    <w:rsid w:val="003E44BA"/>
    <w:rsid w:val="003E5C41"/>
    <w:rsid w:val="003E75A6"/>
    <w:rsid w:val="003F0F97"/>
    <w:rsid w:val="003F10B8"/>
    <w:rsid w:val="003F19ED"/>
    <w:rsid w:val="003F764E"/>
    <w:rsid w:val="00400848"/>
    <w:rsid w:val="0040244D"/>
    <w:rsid w:val="004037CC"/>
    <w:rsid w:val="004038CD"/>
    <w:rsid w:val="00407ED9"/>
    <w:rsid w:val="004105EC"/>
    <w:rsid w:val="00410A10"/>
    <w:rsid w:val="00410DB3"/>
    <w:rsid w:val="004168AF"/>
    <w:rsid w:val="00417BC6"/>
    <w:rsid w:val="00422B0D"/>
    <w:rsid w:val="00423B26"/>
    <w:rsid w:val="004263BA"/>
    <w:rsid w:val="00426D60"/>
    <w:rsid w:val="00427918"/>
    <w:rsid w:val="004310C3"/>
    <w:rsid w:val="004337B4"/>
    <w:rsid w:val="00434FE4"/>
    <w:rsid w:val="00440D7B"/>
    <w:rsid w:val="00443EB5"/>
    <w:rsid w:val="00446D2A"/>
    <w:rsid w:val="00447D84"/>
    <w:rsid w:val="00450A7E"/>
    <w:rsid w:val="00450D1E"/>
    <w:rsid w:val="004511A4"/>
    <w:rsid w:val="0045371D"/>
    <w:rsid w:val="00453EE6"/>
    <w:rsid w:val="00454D99"/>
    <w:rsid w:val="004550D1"/>
    <w:rsid w:val="00455713"/>
    <w:rsid w:val="004564DC"/>
    <w:rsid w:val="00461174"/>
    <w:rsid w:val="004632ED"/>
    <w:rsid w:val="0046386A"/>
    <w:rsid w:val="00466DEF"/>
    <w:rsid w:val="00470128"/>
    <w:rsid w:val="004706F7"/>
    <w:rsid w:val="00470AB0"/>
    <w:rsid w:val="00471395"/>
    <w:rsid w:val="0047253D"/>
    <w:rsid w:val="00472761"/>
    <w:rsid w:val="004728C5"/>
    <w:rsid w:val="0047516A"/>
    <w:rsid w:val="00475A85"/>
    <w:rsid w:val="00476F43"/>
    <w:rsid w:val="00477EB8"/>
    <w:rsid w:val="00480C0A"/>
    <w:rsid w:val="00481D41"/>
    <w:rsid w:val="0048220D"/>
    <w:rsid w:val="00482B20"/>
    <w:rsid w:val="00483AD7"/>
    <w:rsid w:val="0048521A"/>
    <w:rsid w:val="00487B84"/>
    <w:rsid w:val="00487FB0"/>
    <w:rsid w:val="004914CF"/>
    <w:rsid w:val="00493260"/>
    <w:rsid w:val="00495BC4"/>
    <w:rsid w:val="00495EA3"/>
    <w:rsid w:val="00495EB5"/>
    <w:rsid w:val="004A07AA"/>
    <w:rsid w:val="004A4270"/>
    <w:rsid w:val="004A44B6"/>
    <w:rsid w:val="004A45F8"/>
    <w:rsid w:val="004A5688"/>
    <w:rsid w:val="004A5A0C"/>
    <w:rsid w:val="004A5A5E"/>
    <w:rsid w:val="004A76BF"/>
    <w:rsid w:val="004B034E"/>
    <w:rsid w:val="004B06A5"/>
    <w:rsid w:val="004B2FF2"/>
    <w:rsid w:val="004B358F"/>
    <w:rsid w:val="004B370E"/>
    <w:rsid w:val="004B59FF"/>
    <w:rsid w:val="004B7F42"/>
    <w:rsid w:val="004C0799"/>
    <w:rsid w:val="004C1638"/>
    <w:rsid w:val="004C7B6D"/>
    <w:rsid w:val="004C7CB9"/>
    <w:rsid w:val="004D05AD"/>
    <w:rsid w:val="004D1E10"/>
    <w:rsid w:val="004D6FB6"/>
    <w:rsid w:val="004E0478"/>
    <w:rsid w:val="004E1D14"/>
    <w:rsid w:val="004E30CF"/>
    <w:rsid w:val="004E34D1"/>
    <w:rsid w:val="004E4D0F"/>
    <w:rsid w:val="004E5582"/>
    <w:rsid w:val="004E5776"/>
    <w:rsid w:val="004F04EA"/>
    <w:rsid w:val="004F09B7"/>
    <w:rsid w:val="004F1E94"/>
    <w:rsid w:val="004F399F"/>
    <w:rsid w:val="004F5D73"/>
    <w:rsid w:val="004F61FF"/>
    <w:rsid w:val="0050312E"/>
    <w:rsid w:val="00506237"/>
    <w:rsid w:val="00507922"/>
    <w:rsid w:val="0051154D"/>
    <w:rsid w:val="00516398"/>
    <w:rsid w:val="00520608"/>
    <w:rsid w:val="00520942"/>
    <w:rsid w:val="0052213C"/>
    <w:rsid w:val="00525DD7"/>
    <w:rsid w:val="00525FCD"/>
    <w:rsid w:val="00527703"/>
    <w:rsid w:val="00530574"/>
    <w:rsid w:val="00532EAB"/>
    <w:rsid w:val="00534742"/>
    <w:rsid w:val="0053513C"/>
    <w:rsid w:val="0053559A"/>
    <w:rsid w:val="0053616F"/>
    <w:rsid w:val="00536C93"/>
    <w:rsid w:val="00536DA7"/>
    <w:rsid w:val="00537184"/>
    <w:rsid w:val="00537300"/>
    <w:rsid w:val="00537D81"/>
    <w:rsid w:val="00540247"/>
    <w:rsid w:val="00541C19"/>
    <w:rsid w:val="005420DC"/>
    <w:rsid w:val="005428AA"/>
    <w:rsid w:val="00542B6F"/>
    <w:rsid w:val="005433D6"/>
    <w:rsid w:val="00544415"/>
    <w:rsid w:val="005448BB"/>
    <w:rsid w:val="00546114"/>
    <w:rsid w:val="00546C78"/>
    <w:rsid w:val="005476BF"/>
    <w:rsid w:val="00551050"/>
    <w:rsid w:val="00551BF4"/>
    <w:rsid w:val="0055270A"/>
    <w:rsid w:val="005545B8"/>
    <w:rsid w:val="005545BB"/>
    <w:rsid w:val="00554E15"/>
    <w:rsid w:val="00556EA2"/>
    <w:rsid w:val="00556F2A"/>
    <w:rsid w:val="005573CD"/>
    <w:rsid w:val="0056771A"/>
    <w:rsid w:val="00567A30"/>
    <w:rsid w:val="005706A5"/>
    <w:rsid w:val="00571DC6"/>
    <w:rsid w:val="00572441"/>
    <w:rsid w:val="005725EF"/>
    <w:rsid w:val="0057642F"/>
    <w:rsid w:val="005774F9"/>
    <w:rsid w:val="00590A20"/>
    <w:rsid w:val="00590A4B"/>
    <w:rsid w:val="00591E59"/>
    <w:rsid w:val="00591FCD"/>
    <w:rsid w:val="005924E1"/>
    <w:rsid w:val="00592CEC"/>
    <w:rsid w:val="0059699D"/>
    <w:rsid w:val="00596C41"/>
    <w:rsid w:val="005979A8"/>
    <w:rsid w:val="005A07B9"/>
    <w:rsid w:val="005A2224"/>
    <w:rsid w:val="005A289F"/>
    <w:rsid w:val="005A3FA2"/>
    <w:rsid w:val="005A40EA"/>
    <w:rsid w:val="005A6A91"/>
    <w:rsid w:val="005A6BD6"/>
    <w:rsid w:val="005A7167"/>
    <w:rsid w:val="005A76E2"/>
    <w:rsid w:val="005A7DC1"/>
    <w:rsid w:val="005B08A3"/>
    <w:rsid w:val="005C04A4"/>
    <w:rsid w:val="005C2026"/>
    <w:rsid w:val="005C484A"/>
    <w:rsid w:val="005D1B33"/>
    <w:rsid w:val="005D1DD0"/>
    <w:rsid w:val="005D2255"/>
    <w:rsid w:val="005D302C"/>
    <w:rsid w:val="005D3F09"/>
    <w:rsid w:val="005D4D97"/>
    <w:rsid w:val="005D7068"/>
    <w:rsid w:val="005D7EA2"/>
    <w:rsid w:val="005E0A49"/>
    <w:rsid w:val="005E0F32"/>
    <w:rsid w:val="005E34F5"/>
    <w:rsid w:val="005E3BC0"/>
    <w:rsid w:val="005E6DE7"/>
    <w:rsid w:val="005F3429"/>
    <w:rsid w:val="005F427F"/>
    <w:rsid w:val="005F7F0D"/>
    <w:rsid w:val="00600957"/>
    <w:rsid w:val="00600AFB"/>
    <w:rsid w:val="00601479"/>
    <w:rsid w:val="0060303F"/>
    <w:rsid w:val="00604E36"/>
    <w:rsid w:val="00611CEF"/>
    <w:rsid w:val="00613698"/>
    <w:rsid w:val="00614A53"/>
    <w:rsid w:val="00615AB7"/>
    <w:rsid w:val="006203BA"/>
    <w:rsid w:val="00620E19"/>
    <w:rsid w:val="006218BF"/>
    <w:rsid w:val="00624523"/>
    <w:rsid w:val="00625B1A"/>
    <w:rsid w:val="006265CF"/>
    <w:rsid w:val="006278F6"/>
    <w:rsid w:val="0063004D"/>
    <w:rsid w:val="00634416"/>
    <w:rsid w:val="00634C2F"/>
    <w:rsid w:val="00636DB4"/>
    <w:rsid w:val="00637FE7"/>
    <w:rsid w:val="0064061B"/>
    <w:rsid w:val="00643CE5"/>
    <w:rsid w:val="00644061"/>
    <w:rsid w:val="00644950"/>
    <w:rsid w:val="00644CC1"/>
    <w:rsid w:val="00645B68"/>
    <w:rsid w:val="00646006"/>
    <w:rsid w:val="0064610F"/>
    <w:rsid w:val="00647EC9"/>
    <w:rsid w:val="00650E23"/>
    <w:rsid w:val="006513FB"/>
    <w:rsid w:val="00653731"/>
    <w:rsid w:val="006557F4"/>
    <w:rsid w:val="0065680A"/>
    <w:rsid w:val="00656F07"/>
    <w:rsid w:val="006639DF"/>
    <w:rsid w:val="00663B8D"/>
    <w:rsid w:val="00664583"/>
    <w:rsid w:val="006645E3"/>
    <w:rsid w:val="00664CD5"/>
    <w:rsid w:val="006652DD"/>
    <w:rsid w:val="00667BDB"/>
    <w:rsid w:val="00670CD0"/>
    <w:rsid w:val="00673ACC"/>
    <w:rsid w:val="00677533"/>
    <w:rsid w:val="0068073A"/>
    <w:rsid w:val="006811B2"/>
    <w:rsid w:val="006822BF"/>
    <w:rsid w:val="006825D3"/>
    <w:rsid w:val="00685FC6"/>
    <w:rsid w:val="00686A31"/>
    <w:rsid w:val="0068719F"/>
    <w:rsid w:val="00687D33"/>
    <w:rsid w:val="00690765"/>
    <w:rsid w:val="00690C9D"/>
    <w:rsid w:val="00691354"/>
    <w:rsid w:val="00691928"/>
    <w:rsid w:val="00695283"/>
    <w:rsid w:val="006958A3"/>
    <w:rsid w:val="006A1C74"/>
    <w:rsid w:val="006A2BA7"/>
    <w:rsid w:val="006A2D09"/>
    <w:rsid w:val="006A3319"/>
    <w:rsid w:val="006A6A3C"/>
    <w:rsid w:val="006A7B8F"/>
    <w:rsid w:val="006B4B46"/>
    <w:rsid w:val="006B5444"/>
    <w:rsid w:val="006B65B2"/>
    <w:rsid w:val="006C158B"/>
    <w:rsid w:val="006C218B"/>
    <w:rsid w:val="006C2F4E"/>
    <w:rsid w:val="006C316E"/>
    <w:rsid w:val="006C611E"/>
    <w:rsid w:val="006D1E73"/>
    <w:rsid w:val="006D2F67"/>
    <w:rsid w:val="006D3DB4"/>
    <w:rsid w:val="006D71C5"/>
    <w:rsid w:val="006E0DC3"/>
    <w:rsid w:val="006E26E7"/>
    <w:rsid w:val="006E6977"/>
    <w:rsid w:val="006E7045"/>
    <w:rsid w:val="006E7420"/>
    <w:rsid w:val="006F24FF"/>
    <w:rsid w:val="006F4155"/>
    <w:rsid w:val="006F4A08"/>
    <w:rsid w:val="006F4D22"/>
    <w:rsid w:val="00701651"/>
    <w:rsid w:val="00702F64"/>
    <w:rsid w:val="0070379D"/>
    <w:rsid w:val="00704A37"/>
    <w:rsid w:val="00705FB1"/>
    <w:rsid w:val="0070757C"/>
    <w:rsid w:val="00707BEB"/>
    <w:rsid w:val="0071167E"/>
    <w:rsid w:val="0071274D"/>
    <w:rsid w:val="00712F48"/>
    <w:rsid w:val="00713C6A"/>
    <w:rsid w:val="00713C9C"/>
    <w:rsid w:val="00714579"/>
    <w:rsid w:val="0071597A"/>
    <w:rsid w:val="00715E0E"/>
    <w:rsid w:val="00717A66"/>
    <w:rsid w:val="00717EF7"/>
    <w:rsid w:val="00721853"/>
    <w:rsid w:val="0072382C"/>
    <w:rsid w:val="00724E3F"/>
    <w:rsid w:val="00725974"/>
    <w:rsid w:val="00726504"/>
    <w:rsid w:val="00727F38"/>
    <w:rsid w:val="007300C5"/>
    <w:rsid w:val="00730AAF"/>
    <w:rsid w:val="00732A49"/>
    <w:rsid w:val="0073306D"/>
    <w:rsid w:val="00734BF5"/>
    <w:rsid w:val="00735E9D"/>
    <w:rsid w:val="00736306"/>
    <w:rsid w:val="007370CE"/>
    <w:rsid w:val="0073738E"/>
    <w:rsid w:val="0074156A"/>
    <w:rsid w:val="007425EE"/>
    <w:rsid w:val="00742E92"/>
    <w:rsid w:val="0074503C"/>
    <w:rsid w:val="0074521B"/>
    <w:rsid w:val="0074768E"/>
    <w:rsid w:val="007508DF"/>
    <w:rsid w:val="00750BA4"/>
    <w:rsid w:val="00750E79"/>
    <w:rsid w:val="00751E69"/>
    <w:rsid w:val="00755FF8"/>
    <w:rsid w:val="00757B7E"/>
    <w:rsid w:val="00760460"/>
    <w:rsid w:val="0076064B"/>
    <w:rsid w:val="00765696"/>
    <w:rsid w:val="0077039D"/>
    <w:rsid w:val="0077063E"/>
    <w:rsid w:val="00771099"/>
    <w:rsid w:val="00771551"/>
    <w:rsid w:val="007717F3"/>
    <w:rsid w:val="007726F5"/>
    <w:rsid w:val="00773014"/>
    <w:rsid w:val="00773D2E"/>
    <w:rsid w:val="007747DA"/>
    <w:rsid w:val="00775EEE"/>
    <w:rsid w:val="007776B9"/>
    <w:rsid w:val="00780240"/>
    <w:rsid w:val="007804B7"/>
    <w:rsid w:val="00780D10"/>
    <w:rsid w:val="007824FF"/>
    <w:rsid w:val="0078465C"/>
    <w:rsid w:val="00787C6E"/>
    <w:rsid w:val="00787D67"/>
    <w:rsid w:val="00787F72"/>
    <w:rsid w:val="00790015"/>
    <w:rsid w:val="007903F8"/>
    <w:rsid w:val="007913E5"/>
    <w:rsid w:val="007923D4"/>
    <w:rsid w:val="0079279E"/>
    <w:rsid w:val="0079542D"/>
    <w:rsid w:val="007955EA"/>
    <w:rsid w:val="007A1398"/>
    <w:rsid w:val="007A20BE"/>
    <w:rsid w:val="007A32A1"/>
    <w:rsid w:val="007A468F"/>
    <w:rsid w:val="007A5076"/>
    <w:rsid w:val="007A6795"/>
    <w:rsid w:val="007A6DA6"/>
    <w:rsid w:val="007A722E"/>
    <w:rsid w:val="007B14FB"/>
    <w:rsid w:val="007B2C21"/>
    <w:rsid w:val="007B2E5E"/>
    <w:rsid w:val="007B2FAF"/>
    <w:rsid w:val="007B4630"/>
    <w:rsid w:val="007B5DC4"/>
    <w:rsid w:val="007B6248"/>
    <w:rsid w:val="007B7367"/>
    <w:rsid w:val="007B7985"/>
    <w:rsid w:val="007C0264"/>
    <w:rsid w:val="007C1063"/>
    <w:rsid w:val="007C18A9"/>
    <w:rsid w:val="007C2302"/>
    <w:rsid w:val="007C2DEA"/>
    <w:rsid w:val="007C3BA6"/>
    <w:rsid w:val="007C436E"/>
    <w:rsid w:val="007C4BDF"/>
    <w:rsid w:val="007C5594"/>
    <w:rsid w:val="007C57F5"/>
    <w:rsid w:val="007C7367"/>
    <w:rsid w:val="007C7512"/>
    <w:rsid w:val="007C7552"/>
    <w:rsid w:val="007D0C25"/>
    <w:rsid w:val="007D19CE"/>
    <w:rsid w:val="007D1E80"/>
    <w:rsid w:val="007D20F3"/>
    <w:rsid w:val="007D60AC"/>
    <w:rsid w:val="007E3DE1"/>
    <w:rsid w:val="007E5338"/>
    <w:rsid w:val="007E57FC"/>
    <w:rsid w:val="007E7880"/>
    <w:rsid w:val="007F146C"/>
    <w:rsid w:val="007F1C08"/>
    <w:rsid w:val="00800870"/>
    <w:rsid w:val="008019C0"/>
    <w:rsid w:val="00804546"/>
    <w:rsid w:val="0080531D"/>
    <w:rsid w:val="00811326"/>
    <w:rsid w:val="0081324A"/>
    <w:rsid w:val="008160F3"/>
    <w:rsid w:val="008165CF"/>
    <w:rsid w:val="008170C3"/>
    <w:rsid w:val="008177F6"/>
    <w:rsid w:val="00822F53"/>
    <w:rsid w:val="00823352"/>
    <w:rsid w:val="00823C68"/>
    <w:rsid w:val="00827952"/>
    <w:rsid w:val="00827CC6"/>
    <w:rsid w:val="00830FAD"/>
    <w:rsid w:val="00832AE5"/>
    <w:rsid w:val="00832C37"/>
    <w:rsid w:val="00832ED5"/>
    <w:rsid w:val="00835C2D"/>
    <w:rsid w:val="00835FCF"/>
    <w:rsid w:val="00835FFA"/>
    <w:rsid w:val="00837262"/>
    <w:rsid w:val="00841D89"/>
    <w:rsid w:val="008429DF"/>
    <w:rsid w:val="00844B85"/>
    <w:rsid w:val="00845335"/>
    <w:rsid w:val="00846041"/>
    <w:rsid w:val="00846527"/>
    <w:rsid w:val="00852F15"/>
    <w:rsid w:val="008533BD"/>
    <w:rsid w:val="00854B50"/>
    <w:rsid w:val="008603F9"/>
    <w:rsid w:val="0086059A"/>
    <w:rsid w:val="00860FE9"/>
    <w:rsid w:val="008631B5"/>
    <w:rsid w:val="008634B0"/>
    <w:rsid w:val="00863899"/>
    <w:rsid w:val="00865797"/>
    <w:rsid w:val="0086638D"/>
    <w:rsid w:val="00867133"/>
    <w:rsid w:val="008676B4"/>
    <w:rsid w:val="0086774C"/>
    <w:rsid w:val="00867C69"/>
    <w:rsid w:val="008708DC"/>
    <w:rsid w:val="00870DF1"/>
    <w:rsid w:val="00871375"/>
    <w:rsid w:val="00871A94"/>
    <w:rsid w:val="00872916"/>
    <w:rsid w:val="0087457A"/>
    <w:rsid w:val="0087515B"/>
    <w:rsid w:val="008803D8"/>
    <w:rsid w:val="008834F1"/>
    <w:rsid w:val="008837BA"/>
    <w:rsid w:val="0088450C"/>
    <w:rsid w:val="00884A42"/>
    <w:rsid w:val="00885B3C"/>
    <w:rsid w:val="008861F4"/>
    <w:rsid w:val="008862CC"/>
    <w:rsid w:val="0088734D"/>
    <w:rsid w:val="008912FE"/>
    <w:rsid w:val="0089249C"/>
    <w:rsid w:val="00893520"/>
    <w:rsid w:val="00897142"/>
    <w:rsid w:val="00897358"/>
    <w:rsid w:val="008A06AB"/>
    <w:rsid w:val="008A2B73"/>
    <w:rsid w:val="008B0D3C"/>
    <w:rsid w:val="008B110D"/>
    <w:rsid w:val="008B1B11"/>
    <w:rsid w:val="008B340E"/>
    <w:rsid w:val="008B3EBA"/>
    <w:rsid w:val="008B5051"/>
    <w:rsid w:val="008C00EF"/>
    <w:rsid w:val="008C04E2"/>
    <w:rsid w:val="008C0BD5"/>
    <w:rsid w:val="008C27B3"/>
    <w:rsid w:val="008C53D2"/>
    <w:rsid w:val="008C60B2"/>
    <w:rsid w:val="008C6E9C"/>
    <w:rsid w:val="008C744B"/>
    <w:rsid w:val="008C7E0D"/>
    <w:rsid w:val="008D115A"/>
    <w:rsid w:val="008D1A97"/>
    <w:rsid w:val="008D29C4"/>
    <w:rsid w:val="008D5AA1"/>
    <w:rsid w:val="008D6F56"/>
    <w:rsid w:val="008D7950"/>
    <w:rsid w:val="008E088A"/>
    <w:rsid w:val="008E1D00"/>
    <w:rsid w:val="008E1DF7"/>
    <w:rsid w:val="008E31C8"/>
    <w:rsid w:val="008E5AF1"/>
    <w:rsid w:val="008E6937"/>
    <w:rsid w:val="008F0FC8"/>
    <w:rsid w:val="008F15B7"/>
    <w:rsid w:val="008F2004"/>
    <w:rsid w:val="008F201C"/>
    <w:rsid w:val="008F5DE4"/>
    <w:rsid w:val="008F646F"/>
    <w:rsid w:val="009017CA"/>
    <w:rsid w:val="00903135"/>
    <w:rsid w:val="00903154"/>
    <w:rsid w:val="009045F4"/>
    <w:rsid w:val="0090464C"/>
    <w:rsid w:val="0090588A"/>
    <w:rsid w:val="009060BE"/>
    <w:rsid w:val="00906AC6"/>
    <w:rsid w:val="00907274"/>
    <w:rsid w:val="00910082"/>
    <w:rsid w:val="00914617"/>
    <w:rsid w:val="00914A91"/>
    <w:rsid w:val="00915F5C"/>
    <w:rsid w:val="0091738E"/>
    <w:rsid w:val="00921509"/>
    <w:rsid w:val="00921A94"/>
    <w:rsid w:val="00922900"/>
    <w:rsid w:val="00923BE7"/>
    <w:rsid w:val="00925857"/>
    <w:rsid w:val="00925F28"/>
    <w:rsid w:val="00926B91"/>
    <w:rsid w:val="00926CAE"/>
    <w:rsid w:val="00932154"/>
    <w:rsid w:val="009339C8"/>
    <w:rsid w:val="00935E56"/>
    <w:rsid w:val="00936536"/>
    <w:rsid w:val="00936840"/>
    <w:rsid w:val="00936884"/>
    <w:rsid w:val="00937436"/>
    <w:rsid w:val="0094249C"/>
    <w:rsid w:val="00943DBD"/>
    <w:rsid w:val="00944B5F"/>
    <w:rsid w:val="00951F90"/>
    <w:rsid w:val="009526D8"/>
    <w:rsid w:val="009534C6"/>
    <w:rsid w:val="009538D3"/>
    <w:rsid w:val="00954034"/>
    <w:rsid w:val="009544E6"/>
    <w:rsid w:val="0095515F"/>
    <w:rsid w:val="00955438"/>
    <w:rsid w:val="009561EE"/>
    <w:rsid w:val="00956452"/>
    <w:rsid w:val="00956DA1"/>
    <w:rsid w:val="0096211A"/>
    <w:rsid w:val="009643F8"/>
    <w:rsid w:val="00964AE4"/>
    <w:rsid w:val="00965BCC"/>
    <w:rsid w:val="00966033"/>
    <w:rsid w:val="00966726"/>
    <w:rsid w:val="00966866"/>
    <w:rsid w:val="00967A21"/>
    <w:rsid w:val="009724AD"/>
    <w:rsid w:val="009727F6"/>
    <w:rsid w:val="00975BB8"/>
    <w:rsid w:val="0097671B"/>
    <w:rsid w:val="00976995"/>
    <w:rsid w:val="00977005"/>
    <w:rsid w:val="009773D9"/>
    <w:rsid w:val="00977E79"/>
    <w:rsid w:val="009852C1"/>
    <w:rsid w:val="00987C7A"/>
    <w:rsid w:val="009903B0"/>
    <w:rsid w:val="0099522F"/>
    <w:rsid w:val="009956A2"/>
    <w:rsid w:val="00997A88"/>
    <w:rsid w:val="009A2277"/>
    <w:rsid w:val="009A2FA2"/>
    <w:rsid w:val="009A349F"/>
    <w:rsid w:val="009A4F61"/>
    <w:rsid w:val="009A4F8E"/>
    <w:rsid w:val="009A5D0A"/>
    <w:rsid w:val="009A62BE"/>
    <w:rsid w:val="009B062B"/>
    <w:rsid w:val="009B0D8C"/>
    <w:rsid w:val="009B31B4"/>
    <w:rsid w:val="009B4D97"/>
    <w:rsid w:val="009B6793"/>
    <w:rsid w:val="009B6F5C"/>
    <w:rsid w:val="009C010F"/>
    <w:rsid w:val="009C51F1"/>
    <w:rsid w:val="009C68F9"/>
    <w:rsid w:val="009C6C73"/>
    <w:rsid w:val="009D1091"/>
    <w:rsid w:val="009D1174"/>
    <w:rsid w:val="009D1ECA"/>
    <w:rsid w:val="009D2FC2"/>
    <w:rsid w:val="009D38A7"/>
    <w:rsid w:val="009D60EF"/>
    <w:rsid w:val="009D6C3C"/>
    <w:rsid w:val="009E17F2"/>
    <w:rsid w:val="009E1E6E"/>
    <w:rsid w:val="009E3054"/>
    <w:rsid w:val="009E432F"/>
    <w:rsid w:val="009E7E7E"/>
    <w:rsid w:val="009F111E"/>
    <w:rsid w:val="009F1535"/>
    <w:rsid w:val="009F20CD"/>
    <w:rsid w:val="009F24CE"/>
    <w:rsid w:val="009F47CD"/>
    <w:rsid w:val="009F5F56"/>
    <w:rsid w:val="009F608C"/>
    <w:rsid w:val="009F60AE"/>
    <w:rsid w:val="009F7F34"/>
    <w:rsid w:val="00A01731"/>
    <w:rsid w:val="00A023BF"/>
    <w:rsid w:val="00A025ED"/>
    <w:rsid w:val="00A02B06"/>
    <w:rsid w:val="00A03252"/>
    <w:rsid w:val="00A0484A"/>
    <w:rsid w:val="00A05BCE"/>
    <w:rsid w:val="00A06005"/>
    <w:rsid w:val="00A0631F"/>
    <w:rsid w:val="00A06FCE"/>
    <w:rsid w:val="00A107FA"/>
    <w:rsid w:val="00A12BFD"/>
    <w:rsid w:val="00A13524"/>
    <w:rsid w:val="00A13A0A"/>
    <w:rsid w:val="00A141FF"/>
    <w:rsid w:val="00A1544C"/>
    <w:rsid w:val="00A1732B"/>
    <w:rsid w:val="00A2288C"/>
    <w:rsid w:val="00A27D16"/>
    <w:rsid w:val="00A31180"/>
    <w:rsid w:val="00A32DE2"/>
    <w:rsid w:val="00A32F77"/>
    <w:rsid w:val="00A33DA6"/>
    <w:rsid w:val="00A349DE"/>
    <w:rsid w:val="00A401DF"/>
    <w:rsid w:val="00A40B3F"/>
    <w:rsid w:val="00A42A0C"/>
    <w:rsid w:val="00A449F3"/>
    <w:rsid w:val="00A457BF"/>
    <w:rsid w:val="00A460D9"/>
    <w:rsid w:val="00A461D2"/>
    <w:rsid w:val="00A470D4"/>
    <w:rsid w:val="00A47611"/>
    <w:rsid w:val="00A47FC3"/>
    <w:rsid w:val="00A520FE"/>
    <w:rsid w:val="00A536BF"/>
    <w:rsid w:val="00A5436D"/>
    <w:rsid w:val="00A54E0D"/>
    <w:rsid w:val="00A5701B"/>
    <w:rsid w:val="00A6128A"/>
    <w:rsid w:val="00A61294"/>
    <w:rsid w:val="00A61941"/>
    <w:rsid w:val="00A622BE"/>
    <w:rsid w:val="00A6370D"/>
    <w:rsid w:val="00A63E5A"/>
    <w:rsid w:val="00A65910"/>
    <w:rsid w:val="00A66B6D"/>
    <w:rsid w:val="00A66C5F"/>
    <w:rsid w:val="00A66D09"/>
    <w:rsid w:val="00A672E3"/>
    <w:rsid w:val="00A6741B"/>
    <w:rsid w:val="00A67CF8"/>
    <w:rsid w:val="00A70617"/>
    <w:rsid w:val="00A728FF"/>
    <w:rsid w:val="00A72E5E"/>
    <w:rsid w:val="00A7366B"/>
    <w:rsid w:val="00A756E5"/>
    <w:rsid w:val="00A768F1"/>
    <w:rsid w:val="00A777A8"/>
    <w:rsid w:val="00A82256"/>
    <w:rsid w:val="00A83037"/>
    <w:rsid w:val="00A8438B"/>
    <w:rsid w:val="00A8650A"/>
    <w:rsid w:val="00A87352"/>
    <w:rsid w:val="00A87D49"/>
    <w:rsid w:val="00A91176"/>
    <w:rsid w:val="00A92309"/>
    <w:rsid w:val="00A92729"/>
    <w:rsid w:val="00A947B9"/>
    <w:rsid w:val="00A95085"/>
    <w:rsid w:val="00A9627C"/>
    <w:rsid w:val="00A97736"/>
    <w:rsid w:val="00AA042A"/>
    <w:rsid w:val="00AA11D8"/>
    <w:rsid w:val="00AA2427"/>
    <w:rsid w:val="00AA6EB6"/>
    <w:rsid w:val="00AB1426"/>
    <w:rsid w:val="00AB20CB"/>
    <w:rsid w:val="00AB2FB5"/>
    <w:rsid w:val="00AB6A5D"/>
    <w:rsid w:val="00AB6CC3"/>
    <w:rsid w:val="00AB6D8F"/>
    <w:rsid w:val="00AB7955"/>
    <w:rsid w:val="00AC1B54"/>
    <w:rsid w:val="00AC256C"/>
    <w:rsid w:val="00AC3228"/>
    <w:rsid w:val="00AC4ADB"/>
    <w:rsid w:val="00AC54AA"/>
    <w:rsid w:val="00AC672E"/>
    <w:rsid w:val="00AC71C9"/>
    <w:rsid w:val="00AC7618"/>
    <w:rsid w:val="00AD1020"/>
    <w:rsid w:val="00AD2C68"/>
    <w:rsid w:val="00AD39E3"/>
    <w:rsid w:val="00AD40BF"/>
    <w:rsid w:val="00AD4202"/>
    <w:rsid w:val="00AD4F98"/>
    <w:rsid w:val="00AD50AF"/>
    <w:rsid w:val="00AD7FC4"/>
    <w:rsid w:val="00AE1724"/>
    <w:rsid w:val="00AE511F"/>
    <w:rsid w:val="00AE5A8C"/>
    <w:rsid w:val="00AF097C"/>
    <w:rsid w:val="00AF1FDB"/>
    <w:rsid w:val="00AF36CC"/>
    <w:rsid w:val="00AF3A24"/>
    <w:rsid w:val="00AF4A20"/>
    <w:rsid w:val="00AF6D93"/>
    <w:rsid w:val="00AF71FE"/>
    <w:rsid w:val="00AF72C2"/>
    <w:rsid w:val="00AF79D3"/>
    <w:rsid w:val="00B0136D"/>
    <w:rsid w:val="00B031A7"/>
    <w:rsid w:val="00B04B81"/>
    <w:rsid w:val="00B07392"/>
    <w:rsid w:val="00B10AD9"/>
    <w:rsid w:val="00B11E5F"/>
    <w:rsid w:val="00B120F4"/>
    <w:rsid w:val="00B12117"/>
    <w:rsid w:val="00B1623A"/>
    <w:rsid w:val="00B164E2"/>
    <w:rsid w:val="00B16E0A"/>
    <w:rsid w:val="00B30CDD"/>
    <w:rsid w:val="00B3381E"/>
    <w:rsid w:val="00B342A3"/>
    <w:rsid w:val="00B35CC6"/>
    <w:rsid w:val="00B37168"/>
    <w:rsid w:val="00B37765"/>
    <w:rsid w:val="00B405B3"/>
    <w:rsid w:val="00B42114"/>
    <w:rsid w:val="00B42FA7"/>
    <w:rsid w:val="00B47068"/>
    <w:rsid w:val="00B47985"/>
    <w:rsid w:val="00B47FB8"/>
    <w:rsid w:val="00B5317F"/>
    <w:rsid w:val="00B54C57"/>
    <w:rsid w:val="00B56E57"/>
    <w:rsid w:val="00B57559"/>
    <w:rsid w:val="00B57D19"/>
    <w:rsid w:val="00B60A8B"/>
    <w:rsid w:val="00B621E3"/>
    <w:rsid w:val="00B64499"/>
    <w:rsid w:val="00B64F17"/>
    <w:rsid w:val="00B663DA"/>
    <w:rsid w:val="00B71589"/>
    <w:rsid w:val="00B71669"/>
    <w:rsid w:val="00B7195E"/>
    <w:rsid w:val="00B72B7F"/>
    <w:rsid w:val="00B72D7C"/>
    <w:rsid w:val="00B73B2E"/>
    <w:rsid w:val="00B747D9"/>
    <w:rsid w:val="00B74BF1"/>
    <w:rsid w:val="00B76DB4"/>
    <w:rsid w:val="00B81037"/>
    <w:rsid w:val="00B82DF1"/>
    <w:rsid w:val="00B837F7"/>
    <w:rsid w:val="00B84EA5"/>
    <w:rsid w:val="00B86F0D"/>
    <w:rsid w:val="00B87596"/>
    <w:rsid w:val="00B923F6"/>
    <w:rsid w:val="00B927B3"/>
    <w:rsid w:val="00B94513"/>
    <w:rsid w:val="00B952FB"/>
    <w:rsid w:val="00B95760"/>
    <w:rsid w:val="00B95AA9"/>
    <w:rsid w:val="00BA246D"/>
    <w:rsid w:val="00BA693B"/>
    <w:rsid w:val="00BA6AC3"/>
    <w:rsid w:val="00BA6FC9"/>
    <w:rsid w:val="00BA79C7"/>
    <w:rsid w:val="00BB056F"/>
    <w:rsid w:val="00BB0BC3"/>
    <w:rsid w:val="00BB1A65"/>
    <w:rsid w:val="00BB3333"/>
    <w:rsid w:val="00BB35BE"/>
    <w:rsid w:val="00BB5E05"/>
    <w:rsid w:val="00BB7C2B"/>
    <w:rsid w:val="00BC152E"/>
    <w:rsid w:val="00BC212E"/>
    <w:rsid w:val="00BC34B2"/>
    <w:rsid w:val="00BC5D4F"/>
    <w:rsid w:val="00BC6560"/>
    <w:rsid w:val="00BC6F12"/>
    <w:rsid w:val="00BC7D21"/>
    <w:rsid w:val="00BD0757"/>
    <w:rsid w:val="00BD0C21"/>
    <w:rsid w:val="00BD25A4"/>
    <w:rsid w:val="00BD3276"/>
    <w:rsid w:val="00BD3B3C"/>
    <w:rsid w:val="00BD5633"/>
    <w:rsid w:val="00BD6B8C"/>
    <w:rsid w:val="00BD7773"/>
    <w:rsid w:val="00BD78AB"/>
    <w:rsid w:val="00BD78B0"/>
    <w:rsid w:val="00BD7B40"/>
    <w:rsid w:val="00BE036D"/>
    <w:rsid w:val="00BE0442"/>
    <w:rsid w:val="00BE2800"/>
    <w:rsid w:val="00BE766C"/>
    <w:rsid w:val="00BF03CA"/>
    <w:rsid w:val="00BF3F3B"/>
    <w:rsid w:val="00BF4E0A"/>
    <w:rsid w:val="00BF7985"/>
    <w:rsid w:val="00C03109"/>
    <w:rsid w:val="00C061C0"/>
    <w:rsid w:val="00C063D3"/>
    <w:rsid w:val="00C0650E"/>
    <w:rsid w:val="00C072A0"/>
    <w:rsid w:val="00C079E0"/>
    <w:rsid w:val="00C10A49"/>
    <w:rsid w:val="00C13F12"/>
    <w:rsid w:val="00C14EE4"/>
    <w:rsid w:val="00C15528"/>
    <w:rsid w:val="00C15A9B"/>
    <w:rsid w:val="00C15B03"/>
    <w:rsid w:val="00C2014A"/>
    <w:rsid w:val="00C22730"/>
    <w:rsid w:val="00C23878"/>
    <w:rsid w:val="00C24665"/>
    <w:rsid w:val="00C269B5"/>
    <w:rsid w:val="00C26B36"/>
    <w:rsid w:val="00C26CC7"/>
    <w:rsid w:val="00C27294"/>
    <w:rsid w:val="00C35821"/>
    <w:rsid w:val="00C35C39"/>
    <w:rsid w:val="00C35F61"/>
    <w:rsid w:val="00C40AD3"/>
    <w:rsid w:val="00C43037"/>
    <w:rsid w:val="00C43629"/>
    <w:rsid w:val="00C4509A"/>
    <w:rsid w:val="00C45D37"/>
    <w:rsid w:val="00C500A3"/>
    <w:rsid w:val="00C512BB"/>
    <w:rsid w:val="00C5278E"/>
    <w:rsid w:val="00C54B69"/>
    <w:rsid w:val="00C6008C"/>
    <w:rsid w:val="00C617A1"/>
    <w:rsid w:val="00C62EDB"/>
    <w:rsid w:val="00C63AE0"/>
    <w:rsid w:val="00C63AF3"/>
    <w:rsid w:val="00C642FA"/>
    <w:rsid w:val="00C65880"/>
    <w:rsid w:val="00C70954"/>
    <w:rsid w:val="00C71E33"/>
    <w:rsid w:val="00C72440"/>
    <w:rsid w:val="00C72B30"/>
    <w:rsid w:val="00C735B9"/>
    <w:rsid w:val="00C736FF"/>
    <w:rsid w:val="00C73965"/>
    <w:rsid w:val="00C76241"/>
    <w:rsid w:val="00C76B09"/>
    <w:rsid w:val="00C86CA0"/>
    <w:rsid w:val="00C90E87"/>
    <w:rsid w:val="00C9195C"/>
    <w:rsid w:val="00C9488F"/>
    <w:rsid w:val="00C953D8"/>
    <w:rsid w:val="00C958AD"/>
    <w:rsid w:val="00C96A85"/>
    <w:rsid w:val="00C96B57"/>
    <w:rsid w:val="00C976E8"/>
    <w:rsid w:val="00C97CF1"/>
    <w:rsid w:val="00CA08C3"/>
    <w:rsid w:val="00CA1DAF"/>
    <w:rsid w:val="00CA27AF"/>
    <w:rsid w:val="00CA3A5C"/>
    <w:rsid w:val="00CA4937"/>
    <w:rsid w:val="00CA65EB"/>
    <w:rsid w:val="00CB0727"/>
    <w:rsid w:val="00CB0A00"/>
    <w:rsid w:val="00CB1FC6"/>
    <w:rsid w:val="00CB3581"/>
    <w:rsid w:val="00CB37D4"/>
    <w:rsid w:val="00CB5294"/>
    <w:rsid w:val="00CB59F5"/>
    <w:rsid w:val="00CB5FB4"/>
    <w:rsid w:val="00CB6D9E"/>
    <w:rsid w:val="00CB7698"/>
    <w:rsid w:val="00CC33FE"/>
    <w:rsid w:val="00CC499B"/>
    <w:rsid w:val="00CC4A25"/>
    <w:rsid w:val="00CC6A4E"/>
    <w:rsid w:val="00CC6F08"/>
    <w:rsid w:val="00CC6F12"/>
    <w:rsid w:val="00CC7121"/>
    <w:rsid w:val="00CD0356"/>
    <w:rsid w:val="00CD0652"/>
    <w:rsid w:val="00CD0AF8"/>
    <w:rsid w:val="00CE2011"/>
    <w:rsid w:val="00CE4366"/>
    <w:rsid w:val="00CE63AF"/>
    <w:rsid w:val="00CE7209"/>
    <w:rsid w:val="00CF0BE1"/>
    <w:rsid w:val="00CF0D2C"/>
    <w:rsid w:val="00CF0DDB"/>
    <w:rsid w:val="00CF2507"/>
    <w:rsid w:val="00CF27ED"/>
    <w:rsid w:val="00CF3358"/>
    <w:rsid w:val="00CF46E1"/>
    <w:rsid w:val="00CF4C39"/>
    <w:rsid w:val="00CF583E"/>
    <w:rsid w:val="00D00EAF"/>
    <w:rsid w:val="00D01025"/>
    <w:rsid w:val="00D034E3"/>
    <w:rsid w:val="00D035D3"/>
    <w:rsid w:val="00D036C5"/>
    <w:rsid w:val="00D04FC2"/>
    <w:rsid w:val="00D07A5F"/>
    <w:rsid w:val="00D07DB6"/>
    <w:rsid w:val="00D104D8"/>
    <w:rsid w:val="00D1404E"/>
    <w:rsid w:val="00D1494D"/>
    <w:rsid w:val="00D15A98"/>
    <w:rsid w:val="00D1729A"/>
    <w:rsid w:val="00D200AE"/>
    <w:rsid w:val="00D2037A"/>
    <w:rsid w:val="00D20F8B"/>
    <w:rsid w:val="00D22046"/>
    <w:rsid w:val="00D2239C"/>
    <w:rsid w:val="00D2301F"/>
    <w:rsid w:val="00D236CC"/>
    <w:rsid w:val="00D2374C"/>
    <w:rsid w:val="00D24BBC"/>
    <w:rsid w:val="00D27BBA"/>
    <w:rsid w:val="00D33143"/>
    <w:rsid w:val="00D33EE2"/>
    <w:rsid w:val="00D36026"/>
    <w:rsid w:val="00D37A49"/>
    <w:rsid w:val="00D40820"/>
    <w:rsid w:val="00D40E88"/>
    <w:rsid w:val="00D417E3"/>
    <w:rsid w:val="00D4207B"/>
    <w:rsid w:val="00D4251C"/>
    <w:rsid w:val="00D42FAA"/>
    <w:rsid w:val="00D43C6F"/>
    <w:rsid w:val="00D44E96"/>
    <w:rsid w:val="00D47F5A"/>
    <w:rsid w:val="00D5097D"/>
    <w:rsid w:val="00D5268B"/>
    <w:rsid w:val="00D52AAC"/>
    <w:rsid w:val="00D52FF7"/>
    <w:rsid w:val="00D54BEB"/>
    <w:rsid w:val="00D5595F"/>
    <w:rsid w:val="00D57EB0"/>
    <w:rsid w:val="00D614D5"/>
    <w:rsid w:val="00D623E5"/>
    <w:rsid w:val="00D65332"/>
    <w:rsid w:val="00D65360"/>
    <w:rsid w:val="00D655A3"/>
    <w:rsid w:val="00D66D71"/>
    <w:rsid w:val="00D6713A"/>
    <w:rsid w:val="00D6738D"/>
    <w:rsid w:val="00D67A72"/>
    <w:rsid w:val="00D70847"/>
    <w:rsid w:val="00D70F15"/>
    <w:rsid w:val="00D72128"/>
    <w:rsid w:val="00D72C22"/>
    <w:rsid w:val="00D732B7"/>
    <w:rsid w:val="00D74C44"/>
    <w:rsid w:val="00D763BC"/>
    <w:rsid w:val="00D76CCB"/>
    <w:rsid w:val="00D803C9"/>
    <w:rsid w:val="00D82060"/>
    <w:rsid w:val="00D821C7"/>
    <w:rsid w:val="00D834D0"/>
    <w:rsid w:val="00D83ABE"/>
    <w:rsid w:val="00D85BDD"/>
    <w:rsid w:val="00D86F14"/>
    <w:rsid w:val="00D87782"/>
    <w:rsid w:val="00D879AF"/>
    <w:rsid w:val="00D94F68"/>
    <w:rsid w:val="00D954C7"/>
    <w:rsid w:val="00D95A91"/>
    <w:rsid w:val="00D95FBC"/>
    <w:rsid w:val="00DA4A4D"/>
    <w:rsid w:val="00DA56EB"/>
    <w:rsid w:val="00DA7715"/>
    <w:rsid w:val="00DA7E17"/>
    <w:rsid w:val="00DB084C"/>
    <w:rsid w:val="00DB39E1"/>
    <w:rsid w:val="00DB4C38"/>
    <w:rsid w:val="00DB5CF2"/>
    <w:rsid w:val="00DC0058"/>
    <w:rsid w:val="00DC11AF"/>
    <w:rsid w:val="00DC1F22"/>
    <w:rsid w:val="00DC39A9"/>
    <w:rsid w:val="00DC4376"/>
    <w:rsid w:val="00DC5699"/>
    <w:rsid w:val="00DD050C"/>
    <w:rsid w:val="00DD513D"/>
    <w:rsid w:val="00DD7517"/>
    <w:rsid w:val="00DD77CB"/>
    <w:rsid w:val="00DE30A6"/>
    <w:rsid w:val="00DE6763"/>
    <w:rsid w:val="00DF0A60"/>
    <w:rsid w:val="00DF1104"/>
    <w:rsid w:val="00DF1DA8"/>
    <w:rsid w:val="00DF5DE9"/>
    <w:rsid w:val="00E001F4"/>
    <w:rsid w:val="00E0368B"/>
    <w:rsid w:val="00E05C25"/>
    <w:rsid w:val="00E060BF"/>
    <w:rsid w:val="00E06783"/>
    <w:rsid w:val="00E10318"/>
    <w:rsid w:val="00E11F12"/>
    <w:rsid w:val="00E14F37"/>
    <w:rsid w:val="00E17322"/>
    <w:rsid w:val="00E2288A"/>
    <w:rsid w:val="00E22AC5"/>
    <w:rsid w:val="00E24E92"/>
    <w:rsid w:val="00E259C5"/>
    <w:rsid w:val="00E262AD"/>
    <w:rsid w:val="00E3051A"/>
    <w:rsid w:val="00E309D7"/>
    <w:rsid w:val="00E34236"/>
    <w:rsid w:val="00E35A39"/>
    <w:rsid w:val="00E36AB6"/>
    <w:rsid w:val="00E37A6B"/>
    <w:rsid w:val="00E417B1"/>
    <w:rsid w:val="00E42007"/>
    <w:rsid w:val="00E43E1C"/>
    <w:rsid w:val="00E4595A"/>
    <w:rsid w:val="00E47F5C"/>
    <w:rsid w:val="00E5283F"/>
    <w:rsid w:val="00E53031"/>
    <w:rsid w:val="00E54EA9"/>
    <w:rsid w:val="00E5511B"/>
    <w:rsid w:val="00E553D3"/>
    <w:rsid w:val="00E56BDB"/>
    <w:rsid w:val="00E56E01"/>
    <w:rsid w:val="00E61040"/>
    <w:rsid w:val="00E66C2A"/>
    <w:rsid w:val="00E6792D"/>
    <w:rsid w:val="00E73A10"/>
    <w:rsid w:val="00E75061"/>
    <w:rsid w:val="00E808AE"/>
    <w:rsid w:val="00E8151E"/>
    <w:rsid w:val="00E81B90"/>
    <w:rsid w:val="00E853E0"/>
    <w:rsid w:val="00E85986"/>
    <w:rsid w:val="00E85ACB"/>
    <w:rsid w:val="00E917CD"/>
    <w:rsid w:val="00E93E14"/>
    <w:rsid w:val="00E94A8C"/>
    <w:rsid w:val="00E9535A"/>
    <w:rsid w:val="00E955ED"/>
    <w:rsid w:val="00EA05B7"/>
    <w:rsid w:val="00EA3617"/>
    <w:rsid w:val="00EA6E6B"/>
    <w:rsid w:val="00EA6EB5"/>
    <w:rsid w:val="00EA753D"/>
    <w:rsid w:val="00EA7670"/>
    <w:rsid w:val="00EA780C"/>
    <w:rsid w:val="00EB0081"/>
    <w:rsid w:val="00EB1BED"/>
    <w:rsid w:val="00EB5CDF"/>
    <w:rsid w:val="00EB65D2"/>
    <w:rsid w:val="00EC4FB2"/>
    <w:rsid w:val="00EC6F4F"/>
    <w:rsid w:val="00EC7BFC"/>
    <w:rsid w:val="00EC7F96"/>
    <w:rsid w:val="00ED129E"/>
    <w:rsid w:val="00ED1B8C"/>
    <w:rsid w:val="00ED4C55"/>
    <w:rsid w:val="00ED74AA"/>
    <w:rsid w:val="00EE1B97"/>
    <w:rsid w:val="00EE3D2B"/>
    <w:rsid w:val="00EE3DD5"/>
    <w:rsid w:val="00EE4DB9"/>
    <w:rsid w:val="00EE6761"/>
    <w:rsid w:val="00EF27C8"/>
    <w:rsid w:val="00EF318C"/>
    <w:rsid w:val="00EF3ACC"/>
    <w:rsid w:val="00EF46CF"/>
    <w:rsid w:val="00EF47DD"/>
    <w:rsid w:val="00EF6B26"/>
    <w:rsid w:val="00F012DD"/>
    <w:rsid w:val="00F03809"/>
    <w:rsid w:val="00F03AFE"/>
    <w:rsid w:val="00F045A4"/>
    <w:rsid w:val="00F05608"/>
    <w:rsid w:val="00F07EE9"/>
    <w:rsid w:val="00F10D85"/>
    <w:rsid w:val="00F13942"/>
    <w:rsid w:val="00F20263"/>
    <w:rsid w:val="00F277B8"/>
    <w:rsid w:val="00F27A4A"/>
    <w:rsid w:val="00F3192F"/>
    <w:rsid w:val="00F32CDC"/>
    <w:rsid w:val="00F33E72"/>
    <w:rsid w:val="00F33FBC"/>
    <w:rsid w:val="00F3520E"/>
    <w:rsid w:val="00F36627"/>
    <w:rsid w:val="00F36E0E"/>
    <w:rsid w:val="00F3714F"/>
    <w:rsid w:val="00F425BD"/>
    <w:rsid w:val="00F42B3A"/>
    <w:rsid w:val="00F434DF"/>
    <w:rsid w:val="00F435BA"/>
    <w:rsid w:val="00F436BB"/>
    <w:rsid w:val="00F45E50"/>
    <w:rsid w:val="00F507D9"/>
    <w:rsid w:val="00F5256A"/>
    <w:rsid w:val="00F52F37"/>
    <w:rsid w:val="00F54C65"/>
    <w:rsid w:val="00F57124"/>
    <w:rsid w:val="00F57CD0"/>
    <w:rsid w:val="00F6147C"/>
    <w:rsid w:val="00F61AA0"/>
    <w:rsid w:val="00F65DE3"/>
    <w:rsid w:val="00F66D46"/>
    <w:rsid w:val="00F718B4"/>
    <w:rsid w:val="00F71E04"/>
    <w:rsid w:val="00F72CE1"/>
    <w:rsid w:val="00F7329D"/>
    <w:rsid w:val="00F75C05"/>
    <w:rsid w:val="00F776C8"/>
    <w:rsid w:val="00F817F4"/>
    <w:rsid w:val="00F82054"/>
    <w:rsid w:val="00F82763"/>
    <w:rsid w:val="00F842D8"/>
    <w:rsid w:val="00F84945"/>
    <w:rsid w:val="00F84EB9"/>
    <w:rsid w:val="00F85A3F"/>
    <w:rsid w:val="00F86CFC"/>
    <w:rsid w:val="00F87AC9"/>
    <w:rsid w:val="00F90481"/>
    <w:rsid w:val="00F922FB"/>
    <w:rsid w:val="00F92F2E"/>
    <w:rsid w:val="00F94B8E"/>
    <w:rsid w:val="00F94F87"/>
    <w:rsid w:val="00F96ACA"/>
    <w:rsid w:val="00F96D83"/>
    <w:rsid w:val="00F96EBE"/>
    <w:rsid w:val="00FA0111"/>
    <w:rsid w:val="00FA04A8"/>
    <w:rsid w:val="00FA08B2"/>
    <w:rsid w:val="00FA0D92"/>
    <w:rsid w:val="00FA1A64"/>
    <w:rsid w:val="00FA2BD9"/>
    <w:rsid w:val="00FA344A"/>
    <w:rsid w:val="00FA3E51"/>
    <w:rsid w:val="00FA5A8A"/>
    <w:rsid w:val="00FA678E"/>
    <w:rsid w:val="00FA7753"/>
    <w:rsid w:val="00FB1F0F"/>
    <w:rsid w:val="00FB3CBD"/>
    <w:rsid w:val="00FB451A"/>
    <w:rsid w:val="00FB473A"/>
    <w:rsid w:val="00FB5FC3"/>
    <w:rsid w:val="00FB6507"/>
    <w:rsid w:val="00FB7B4C"/>
    <w:rsid w:val="00FC0C65"/>
    <w:rsid w:val="00FC0F3D"/>
    <w:rsid w:val="00FC0F77"/>
    <w:rsid w:val="00FC4FFA"/>
    <w:rsid w:val="00FC7B78"/>
    <w:rsid w:val="00FD10A1"/>
    <w:rsid w:val="00FD50A4"/>
    <w:rsid w:val="00FD62A8"/>
    <w:rsid w:val="00FD62F8"/>
    <w:rsid w:val="00FE02DE"/>
    <w:rsid w:val="00FE0884"/>
    <w:rsid w:val="00FE3ED4"/>
    <w:rsid w:val="00FE4017"/>
    <w:rsid w:val="00FE4DCB"/>
    <w:rsid w:val="00FF12BD"/>
    <w:rsid w:val="00FF29F1"/>
    <w:rsid w:val="00FF35AC"/>
    <w:rsid w:val="00FF5223"/>
    <w:rsid w:val="00FF5300"/>
    <w:rsid w:val="00FF608C"/>
    <w:rsid w:val="00FF6299"/>
    <w:rsid w:val="00FF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B76F9B"/>
  <w15:chartTrackingRefBased/>
  <w15:docId w15:val="{4C72DE1C-235A-4091-94E2-6521E597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1040"/>
    <w:pPr>
      <w:spacing w:before="120"/>
      <w:jc w:val="both"/>
    </w:pPr>
    <w:rPr>
      <w:sz w:val="24"/>
      <w:szCs w:val="24"/>
      <w:lang w:val="de-LI"/>
    </w:rPr>
  </w:style>
  <w:style w:type="paragraph" w:styleId="berschrift1">
    <w:name w:val="heading 1"/>
    <w:basedOn w:val="Standard"/>
    <w:next w:val="Standard"/>
    <w:link w:val="berschrift1Zchn"/>
    <w:uiPriority w:val="9"/>
    <w:qFormat/>
    <w:rsid w:val="00D70847"/>
    <w:pPr>
      <w:spacing w:before="480" w:after="240"/>
      <w:outlineLvl w:val="0"/>
    </w:pPr>
    <w:rPr>
      <w:b/>
      <w:bCs/>
      <w:sz w:val="32"/>
      <w:szCs w:val="32"/>
    </w:rPr>
  </w:style>
  <w:style w:type="paragraph" w:styleId="berschrift2">
    <w:name w:val="heading 2"/>
    <w:basedOn w:val="Listenabsatz"/>
    <w:next w:val="Standard"/>
    <w:link w:val="berschrift2Zchn"/>
    <w:uiPriority w:val="9"/>
    <w:unhideWhenUsed/>
    <w:qFormat/>
    <w:rsid w:val="00E61040"/>
    <w:pPr>
      <w:spacing w:before="360" w:after="240"/>
      <w:ind w:left="782" w:hanging="357"/>
      <w:outlineLvl w:val="1"/>
    </w:pPr>
    <w:rPr>
      <w:b/>
      <w:bCs/>
    </w:rPr>
  </w:style>
  <w:style w:type="paragraph" w:styleId="berschrift3">
    <w:name w:val="heading 3"/>
    <w:basedOn w:val="Standard"/>
    <w:next w:val="Standard"/>
    <w:link w:val="berschrift3Zchn"/>
    <w:uiPriority w:val="9"/>
    <w:semiHidden/>
    <w:unhideWhenUsed/>
    <w:qFormat/>
    <w:rsid w:val="00AD7FC4"/>
    <w:pPr>
      <w:keepNext/>
      <w:keepLines/>
      <w:numPr>
        <w:ilvl w:val="2"/>
        <w:numId w:val="6"/>
      </w:numPr>
      <w:spacing w:before="40" w:after="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AD7FC4"/>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AD7FC4"/>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AD7FC4"/>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AD7FC4"/>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AD7FC4"/>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D7FC4"/>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B95AA9"/>
    <w:pPr>
      <w:ind w:left="720"/>
      <w:contextualSpacing/>
    </w:pPr>
  </w:style>
  <w:style w:type="character" w:customStyle="1" w:styleId="berschrift1Zchn">
    <w:name w:val="Überschrift 1 Zchn"/>
    <w:basedOn w:val="Absatz-Standardschriftart"/>
    <w:link w:val="berschrift1"/>
    <w:uiPriority w:val="9"/>
    <w:rsid w:val="00D70847"/>
    <w:rPr>
      <w:b/>
      <w:bCs/>
      <w:sz w:val="32"/>
      <w:szCs w:val="32"/>
      <w:lang w:val="de-LI"/>
    </w:rPr>
  </w:style>
  <w:style w:type="character" w:customStyle="1" w:styleId="berschrift2Zchn">
    <w:name w:val="Überschrift 2 Zchn"/>
    <w:basedOn w:val="Absatz-Standardschriftart"/>
    <w:link w:val="berschrift2"/>
    <w:uiPriority w:val="9"/>
    <w:rsid w:val="00E61040"/>
    <w:rPr>
      <w:b/>
      <w:bCs/>
      <w:sz w:val="24"/>
      <w:szCs w:val="24"/>
      <w:lang w:val="de-LI"/>
    </w:rPr>
  </w:style>
  <w:style w:type="character" w:customStyle="1" w:styleId="berschrift3Zchn">
    <w:name w:val="Überschrift 3 Zchn"/>
    <w:basedOn w:val="Absatz-Standardschriftart"/>
    <w:link w:val="berschrift3"/>
    <w:uiPriority w:val="9"/>
    <w:semiHidden/>
    <w:rsid w:val="00AD7FC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AD7FC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AD7FC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AD7FC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AD7FC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AD7FC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D7FC4"/>
    <w:rPr>
      <w:rFonts w:asciiTheme="majorHAnsi" w:eastAsiaTheme="majorEastAsia" w:hAnsiTheme="majorHAnsi" w:cstheme="majorBidi"/>
      <w:i/>
      <w:iCs/>
      <w:color w:val="272727" w:themeColor="text1" w:themeTint="D8"/>
      <w:sz w:val="21"/>
      <w:szCs w:val="21"/>
    </w:rPr>
  </w:style>
  <w:style w:type="character" w:styleId="Hyperlink">
    <w:name w:val="Hyperlink"/>
    <w:basedOn w:val="Absatz-Standardschriftart"/>
    <w:uiPriority w:val="99"/>
    <w:unhideWhenUsed/>
    <w:rsid w:val="00846041"/>
    <w:rPr>
      <w:color w:val="0563C1" w:themeColor="hyperlink"/>
      <w:u w:val="single"/>
    </w:rPr>
  </w:style>
  <w:style w:type="character" w:styleId="NichtaufgelsteErwhnung">
    <w:name w:val="Unresolved Mention"/>
    <w:basedOn w:val="Absatz-Standardschriftart"/>
    <w:uiPriority w:val="99"/>
    <w:semiHidden/>
    <w:unhideWhenUsed/>
    <w:rsid w:val="00846041"/>
    <w:rPr>
      <w:color w:val="605E5C"/>
      <w:shd w:val="clear" w:color="auto" w:fill="E1DFDD"/>
    </w:rPr>
  </w:style>
  <w:style w:type="character" w:styleId="Kommentarzeichen">
    <w:name w:val="annotation reference"/>
    <w:basedOn w:val="Absatz-Standardschriftart"/>
    <w:uiPriority w:val="99"/>
    <w:semiHidden/>
    <w:unhideWhenUsed/>
    <w:rsid w:val="00FD50A4"/>
    <w:rPr>
      <w:sz w:val="16"/>
      <w:szCs w:val="16"/>
    </w:rPr>
  </w:style>
  <w:style w:type="paragraph" w:styleId="Kommentartext">
    <w:name w:val="annotation text"/>
    <w:basedOn w:val="Standard"/>
    <w:link w:val="KommentartextZchn"/>
    <w:uiPriority w:val="99"/>
    <w:semiHidden/>
    <w:unhideWhenUsed/>
    <w:rsid w:val="00FD50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50A4"/>
    <w:rPr>
      <w:sz w:val="20"/>
      <w:szCs w:val="20"/>
    </w:rPr>
  </w:style>
  <w:style w:type="paragraph" w:styleId="Kommentarthema">
    <w:name w:val="annotation subject"/>
    <w:basedOn w:val="Kommentartext"/>
    <w:next w:val="Kommentartext"/>
    <w:link w:val="KommentarthemaZchn"/>
    <w:uiPriority w:val="99"/>
    <w:semiHidden/>
    <w:unhideWhenUsed/>
    <w:rsid w:val="00FD50A4"/>
    <w:rPr>
      <w:b/>
      <w:bCs/>
    </w:rPr>
  </w:style>
  <w:style w:type="character" w:customStyle="1" w:styleId="KommentarthemaZchn">
    <w:name w:val="Kommentarthema Zchn"/>
    <w:basedOn w:val="KommentartextZchn"/>
    <w:link w:val="Kommentarthema"/>
    <w:uiPriority w:val="99"/>
    <w:semiHidden/>
    <w:rsid w:val="00FD50A4"/>
    <w:rPr>
      <w:b/>
      <w:bCs/>
      <w:sz w:val="20"/>
      <w:szCs w:val="20"/>
    </w:rPr>
  </w:style>
  <w:style w:type="paragraph" w:styleId="Kopfzeile">
    <w:name w:val="header"/>
    <w:basedOn w:val="Standard"/>
    <w:link w:val="KopfzeileZchn"/>
    <w:uiPriority w:val="99"/>
    <w:unhideWhenUsed/>
    <w:rsid w:val="00D87782"/>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87782"/>
  </w:style>
  <w:style w:type="paragraph" w:styleId="Fuzeile">
    <w:name w:val="footer"/>
    <w:basedOn w:val="Standard"/>
    <w:link w:val="FuzeileZchn"/>
    <w:uiPriority w:val="99"/>
    <w:unhideWhenUsed/>
    <w:rsid w:val="00D87782"/>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87782"/>
  </w:style>
  <w:style w:type="paragraph" w:styleId="Titel">
    <w:name w:val="Title"/>
    <w:basedOn w:val="Standard"/>
    <w:next w:val="Standard"/>
    <w:link w:val="TitelZchn"/>
    <w:uiPriority w:val="10"/>
    <w:qFormat/>
    <w:rsid w:val="00275DB5"/>
    <w:pPr>
      <w:jc w:val="center"/>
    </w:pPr>
    <w:rPr>
      <w:sz w:val="40"/>
      <w:szCs w:val="40"/>
    </w:rPr>
  </w:style>
  <w:style w:type="character" w:customStyle="1" w:styleId="TitelZchn">
    <w:name w:val="Titel Zchn"/>
    <w:basedOn w:val="Absatz-Standardschriftart"/>
    <w:link w:val="Titel"/>
    <w:uiPriority w:val="10"/>
    <w:rsid w:val="00275DB5"/>
    <w:rPr>
      <w:sz w:val="40"/>
      <w:szCs w:val="40"/>
      <w:lang w:val="de-LI"/>
    </w:rPr>
  </w:style>
  <w:style w:type="paragraph" w:customStyle="1" w:styleId="Auflistung">
    <w:name w:val="Auflistung"/>
    <w:basedOn w:val="Listenabsatz"/>
    <w:link w:val="AuflistungZchn"/>
    <w:qFormat/>
    <w:rsid w:val="00275DB5"/>
    <w:pPr>
      <w:numPr>
        <w:numId w:val="10"/>
      </w:numPr>
    </w:pPr>
  </w:style>
  <w:style w:type="character" w:styleId="Hervorhebung">
    <w:name w:val="Emphasis"/>
    <w:basedOn w:val="Absatz-Standardschriftart"/>
    <w:uiPriority w:val="20"/>
    <w:qFormat/>
    <w:rsid w:val="00E61040"/>
    <w:rPr>
      <w:i/>
      <w:iCs/>
    </w:rPr>
  </w:style>
  <w:style w:type="character" w:customStyle="1" w:styleId="ListenabsatzZchn">
    <w:name w:val="Listenabsatz Zchn"/>
    <w:basedOn w:val="Absatz-Standardschriftart"/>
    <w:link w:val="Listenabsatz"/>
    <w:uiPriority w:val="34"/>
    <w:rsid w:val="00275DB5"/>
    <w:rPr>
      <w:sz w:val="24"/>
      <w:szCs w:val="24"/>
      <w:lang w:val="de-LI"/>
    </w:rPr>
  </w:style>
  <w:style w:type="character" w:customStyle="1" w:styleId="AuflistungZchn">
    <w:name w:val="Auflistung Zchn"/>
    <w:basedOn w:val="ListenabsatzZchn"/>
    <w:link w:val="Auflistung"/>
    <w:rsid w:val="00275DB5"/>
    <w:rPr>
      <w:sz w:val="24"/>
      <w:szCs w:val="24"/>
      <w:lang w:val="de-LI"/>
    </w:rPr>
  </w:style>
  <w:style w:type="paragraph" w:styleId="Inhaltsverzeichnisberschrift">
    <w:name w:val="TOC Heading"/>
    <w:basedOn w:val="berschrift1"/>
    <w:next w:val="Standard"/>
    <w:uiPriority w:val="39"/>
    <w:unhideWhenUsed/>
    <w:qFormat/>
    <w:rsid w:val="004A5688"/>
    <w:pPr>
      <w:keepNext/>
      <w:keepLines/>
      <w:spacing w:after="0"/>
      <w:jc w:val="left"/>
      <w:outlineLvl w:val="9"/>
    </w:pPr>
    <w:rPr>
      <w:rFonts w:asciiTheme="majorHAnsi" w:eastAsiaTheme="majorEastAsia" w:hAnsiTheme="majorHAnsi" w:cstheme="majorBidi"/>
      <w:b w:val="0"/>
      <w:bCs w:val="0"/>
      <w:color w:val="2E74B5" w:themeColor="accent1" w:themeShade="BF"/>
      <w:lang w:val="de-AT" w:eastAsia="de-AT"/>
    </w:rPr>
  </w:style>
  <w:style w:type="paragraph" w:styleId="Verzeichnis1">
    <w:name w:val="toc 1"/>
    <w:basedOn w:val="Standard"/>
    <w:next w:val="Standard"/>
    <w:autoRedefine/>
    <w:uiPriority w:val="39"/>
    <w:unhideWhenUsed/>
    <w:rsid w:val="004A5688"/>
    <w:pPr>
      <w:spacing w:after="100"/>
    </w:pPr>
  </w:style>
  <w:style w:type="paragraph" w:styleId="Verzeichnis2">
    <w:name w:val="toc 2"/>
    <w:basedOn w:val="Standard"/>
    <w:next w:val="Standard"/>
    <w:autoRedefine/>
    <w:uiPriority w:val="39"/>
    <w:unhideWhenUsed/>
    <w:rsid w:val="004A5688"/>
    <w:pPr>
      <w:spacing w:after="100"/>
      <w:ind w:left="240"/>
    </w:pPr>
  </w:style>
  <w:style w:type="paragraph" w:styleId="KeinLeerraum">
    <w:name w:val="No Spacing"/>
    <w:link w:val="KeinLeerraumZchn"/>
    <w:uiPriority w:val="1"/>
    <w:qFormat/>
    <w:rsid w:val="00D70847"/>
    <w:pPr>
      <w:spacing w:after="0" w:line="240" w:lineRule="auto"/>
    </w:pPr>
    <w:rPr>
      <w:rFonts w:eastAsiaTheme="minorEastAsia"/>
      <w:lang w:val="de-AT" w:eastAsia="de-AT"/>
    </w:rPr>
  </w:style>
  <w:style w:type="character" w:customStyle="1" w:styleId="KeinLeerraumZchn">
    <w:name w:val="Kein Leerraum Zchn"/>
    <w:basedOn w:val="Absatz-Standardschriftart"/>
    <w:link w:val="KeinLeerraum"/>
    <w:uiPriority w:val="1"/>
    <w:rsid w:val="00D70847"/>
    <w:rPr>
      <w:rFonts w:eastAsiaTheme="minorEastAsia"/>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734109">
      <w:bodyDiv w:val="1"/>
      <w:marLeft w:val="0"/>
      <w:marRight w:val="0"/>
      <w:marTop w:val="0"/>
      <w:marBottom w:val="0"/>
      <w:divBdr>
        <w:top w:val="none" w:sz="0" w:space="0" w:color="auto"/>
        <w:left w:val="none" w:sz="0" w:space="0" w:color="auto"/>
        <w:bottom w:val="none" w:sz="0" w:space="0" w:color="auto"/>
        <w:right w:val="none" w:sz="0" w:space="0" w:color="auto"/>
      </w:divBdr>
    </w:div>
    <w:div w:id="1824227089">
      <w:bodyDiv w:val="1"/>
      <w:marLeft w:val="0"/>
      <w:marRight w:val="0"/>
      <w:marTop w:val="0"/>
      <w:marBottom w:val="0"/>
      <w:divBdr>
        <w:top w:val="none" w:sz="0" w:space="0" w:color="auto"/>
        <w:left w:val="none" w:sz="0" w:space="0" w:color="auto"/>
        <w:bottom w:val="none" w:sz="0" w:space="0" w:color="auto"/>
        <w:right w:val="none" w:sz="0" w:space="0" w:color="auto"/>
      </w:divBdr>
    </w:div>
    <w:div w:id="189897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7E50-E6F0-47A1-BFCB-BD7A4F320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3161</Words>
  <Characters>19916</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Das pädagogische Konzept</vt:lpstr>
    </vt:vector>
  </TitlesOfParts>
  <Company>www.kita-pURzelbaum.li</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pädagogische Konzept</dc:title>
  <dc:subject>der KITA Purzelbaum</dc:subject>
  <dc:creator>Gertraud Obermayr-Buehler</dc:creator>
  <cp:keywords/>
  <dc:description/>
  <cp:lastModifiedBy>Gertraud Buehler</cp:lastModifiedBy>
  <cp:revision>4</cp:revision>
  <cp:lastPrinted>2021-07-13T17:08:00Z</cp:lastPrinted>
  <dcterms:created xsi:type="dcterms:W3CDTF">2021-07-13T13:53:00Z</dcterms:created>
  <dcterms:modified xsi:type="dcterms:W3CDTF">2021-07-13T17:08:00Z</dcterms:modified>
</cp:coreProperties>
</file>